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AA1" w:rsidRPr="009C7D4E" w:rsidRDefault="005876EA" w:rsidP="00B55437">
      <w:pPr>
        <w:tabs>
          <w:tab w:val="left" w:pos="708"/>
          <w:tab w:val="left" w:pos="1416"/>
          <w:tab w:val="left" w:pos="2124"/>
          <w:tab w:val="left" w:pos="2832"/>
          <w:tab w:val="left" w:pos="3540"/>
          <w:tab w:val="left" w:pos="4248"/>
          <w:tab w:val="left" w:pos="4956"/>
          <w:tab w:val="left" w:pos="5664"/>
          <w:tab w:val="left" w:pos="6946"/>
          <w:tab w:val="left" w:pos="7080"/>
          <w:tab w:val="left" w:pos="7788"/>
          <w:tab w:val="left" w:pos="8496"/>
          <w:tab w:val="right" w:pos="9178"/>
        </w:tabs>
        <w:ind w:right="-108"/>
        <w:jc w:val="both"/>
        <w:rPr>
          <w:rFonts w:ascii="Calibri" w:hAnsi="Calibri"/>
          <w:sz w:val="22"/>
          <w:szCs w:val="22"/>
        </w:rPr>
      </w:pPr>
      <w:r w:rsidRPr="009C7D4E">
        <w:rPr>
          <w:rFonts w:ascii="Calibri" w:hAnsi="Calibri"/>
          <w:sz w:val="22"/>
          <w:szCs w:val="22"/>
        </w:rPr>
        <w:t xml:space="preserve">Studienseminar </w:t>
      </w:r>
      <w:r w:rsidR="009C7D4E" w:rsidRPr="009C7D4E">
        <w:rPr>
          <w:rFonts w:ascii="Calibri" w:hAnsi="Calibri"/>
          <w:sz w:val="22"/>
          <w:szCs w:val="22"/>
        </w:rPr>
        <w:t>20</w:t>
      </w:r>
      <w:r w:rsidR="009C7D4E">
        <w:rPr>
          <w:rFonts w:ascii="Calibri" w:hAnsi="Calibri"/>
          <w:sz w:val="22"/>
          <w:szCs w:val="22"/>
        </w:rPr>
        <w:t>1</w:t>
      </w:r>
      <w:r w:rsidR="00B55437">
        <w:rPr>
          <w:rFonts w:ascii="Calibri" w:hAnsi="Calibri"/>
          <w:sz w:val="22"/>
          <w:szCs w:val="22"/>
        </w:rPr>
        <w:t>7</w:t>
      </w:r>
      <w:r w:rsidRPr="009C7D4E">
        <w:rPr>
          <w:rFonts w:ascii="Calibri" w:hAnsi="Calibri"/>
          <w:sz w:val="22"/>
          <w:szCs w:val="22"/>
        </w:rPr>
        <w:t>/20</w:t>
      </w:r>
      <w:r w:rsidR="009C7D4E">
        <w:rPr>
          <w:rFonts w:ascii="Calibri" w:hAnsi="Calibri"/>
          <w:sz w:val="22"/>
          <w:szCs w:val="22"/>
        </w:rPr>
        <w:t>1</w:t>
      </w:r>
      <w:r w:rsidR="00B55437">
        <w:rPr>
          <w:rFonts w:ascii="Calibri" w:hAnsi="Calibri"/>
          <w:sz w:val="22"/>
          <w:szCs w:val="22"/>
        </w:rPr>
        <w:t>9</w:t>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E910A0">
        <w:rPr>
          <w:rFonts w:ascii="Calibri" w:hAnsi="Calibri"/>
          <w:sz w:val="22"/>
          <w:szCs w:val="22"/>
        </w:rPr>
        <w:t>StD</w:t>
      </w:r>
      <w:r w:rsidR="0032135A" w:rsidRPr="0032135A">
        <w:rPr>
          <w:rFonts w:ascii="Calibri" w:hAnsi="Calibri"/>
          <w:sz w:val="22"/>
          <w:szCs w:val="22"/>
        </w:rPr>
        <w:t xml:space="preserve"> Gerald Mackenrodt</w:t>
      </w:r>
    </w:p>
    <w:p w:rsidR="00D06AA1" w:rsidRPr="009C7D4E" w:rsidRDefault="00D06AA1" w:rsidP="00B55437">
      <w:pPr>
        <w:tabs>
          <w:tab w:val="left" w:pos="6946"/>
        </w:tabs>
        <w:ind w:right="-108"/>
        <w:jc w:val="both"/>
        <w:rPr>
          <w:rFonts w:ascii="Calibri" w:hAnsi="Calibri"/>
          <w:sz w:val="22"/>
          <w:szCs w:val="22"/>
        </w:rPr>
      </w:pPr>
      <w:r w:rsidRPr="009C7D4E">
        <w:rPr>
          <w:rFonts w:ascii="Calibri" w:hAnsi="Calibri"/>
          <w:sz w:val="22"/>
          <w:szCs w:val="22"/>
        </w:rPr>
        <w:t>Septe</w:t>
      </w:r>
      <w:r w:rsidR="00B55437">
        <w:rPr>
          <w:rFonts w:ascii="Calibri" w:hAnsi="Calibri"/>
          <w:sz w:val="22"/>
          <w:szCs w:val="22"/>
        </w:rPr>
        <w:t>mber-Seminar</w:t>
      </w:r>
      <w:r w:rsidR="00B55437">
        <w:rPr>
          <w:rFonts w:ascii="Calibri" w:hAnsi="Calibri"/>
          <w:sz w:val="22"/>
          <w:szCs w:val="22"/>
        </w:rPr>
        <w:tab/>
      </w:r>
      <w:r w:rsidR="00445FF8">
        <w:rPr>
          <w:rFonts w:ascii="Calibri" w:hAnsi="Calibri"/>
          <w:sz w:val="22"/>
          <w:szCs w:val="22"/>
        </w:rPr>
        <w:t>K-Seminar</w:t>
      </w:r>
    </w:p>
    <w:p w:rsidR="00D06AA1" w:rsidRPr="009C7D4E" w:rsidRDefault="004C6BA8" w:rsidP="00D06AA1">
      <w:pPr>
        <w:ind w:right="-108"/>
        <w:jc w:val="both"/>
        <w:rPr>
          <w:rFonts w:ascii="Calibri" w:hAnsi="Calibri"/>
          <w:sz w:val="22"/>
          <w:szCs w:val="22"/>
        </w:rPr>
      </w:pPr>
      <w:r w:rsidRPr="009C7D4E">
        <w:rPr>
          <w:rFonts w:ascii="Calibri" w:hAnsi="Calibri"/>
          <w:sz w:val="22"/>
          <w:szCs w:val="22"/>
        </w:rPr>
        <w:t>R</w:t>
      </w:r>
      <w:r>
        <w:rPr>
          <w:rFonts w:ascii="Calibri" w:hAnsi="Calibri"/>
          <w:sz w:val="22"/>
          <w:szCs w:val="22"/>
        </w:rPr>
        <w:t>iemenschneider</w:t>
      </w:r>
      <w:r w:rsidR="00D06AA1" w:rsidRPr="009C7D4E">
        <w:rPr>
          <w:rFonts w:ascii="Calibri" w:hAnsi="Calibri"/>
          <w:sz w:val="22"/>
          <w:szCs w:val="22"/>
        </w:rPr>
        <w:t>-Gymnasium</w:t>
      </w:r>
    </w:p>
    <w:p w:rsidR="00D06AA1" w:rsidRPr="009C7D4E" w:rsidRDefault="00D06AA1" w:rsidP="00D06AA1">
      <w:pPr>
        <w:ind w:right="-108"/>
        <w:jc w:val="both"/>
        <w:rPr>
          <w:rFonts w:ascii="Calibri" w:hAnsi="Calibri"/>
          <w:sz w:val="22"/>
          <w:szCs w:val="22"/>
        </w:rPr>
      </w:pPr>
      <w:r w:rsidRPr="009C7D4E">
        <w:rPr>
          <w:rFonts w:ascii="Calibri" w:hAnsi="Calibri"/>
          <w:sz w:val="22"/>
          <w:szCs w:val="22"/>
        </w:rPr>
        <w:t>97070 Würzburg</w:t>
      </w:r>
    </w:p>
    <w:p w:rsidR="00D06AA1" w:rsidRPr="009C7D4E" w:rsidRDefault="00D06AA1" w:rsidP="00D06AA1">
      <w:pPr>
        <w:ind w:right="-108"/>
        <w:jc w:val="both"/>
        <w:rPr>
          <w:rFonts w:ascii="Calibri" w:hAnsi="Calibri"/>
          <w:sz w:val="22"/>
          <w:szCs w:val="22"/>
        </w:rPr>
      </w:pPr>
    </w:p>
    <w:p w:rsidR="00D06AA1" w:rsidRPr="009C7D4E" w:rsidRDefault="00D06AA1" w:rsidP="00D06AA1">
      <w:pPr>
        <w:pStyle w:val="berschrift1"/>
        <w:ind w:right="-108"/>
        <w:rPr>
          <w:rFonts w:ascii="Calibri" w:hAnsi="Calibri"/>
          <w:sz w:val="22"/>
          <w:szCs w:val="22"/>
        </w:rPr>
      </w:pPr>
      <w:r w:rsidRPr="009C7D4E">
        <w:rPr>
          <w:rFonts w:ascii="Calibri" w:hAnsi="Calibri"/>
          <w:sz w:val="22"/>
          <w:szCs w:val="22"/>
        </w:rPr>
        <w:t>Niederschrift</w:t>
      </w:r>
    </w:p>
    <w:p w:rsidR="00D06AA1" w:rsidRPr="009C7D4E" w:rsidRDefault="00D06AA1" w:rsidP="00D06AA1">
      <w:pPr>
        <w:ind w:right="-108"/>
        <w:jc w:val="center"/>
        <w:rPr>
          <w:rFonts w:ascii="Calibri" w:hAnsi="Calibri"/>
          <w:b/>
          <w:bCs/>
          <w:sz w:val="22"/>
          <w:szCs w:val="22"/>
        </w:rPr>
      </w:pPr>
      <w:r w:rsidRPr="009C7D4E">
        <w:rPr>
          <w:rFonts w:ascii="Calibri" w:hAnsi="Calibri"/>
          <w:b/>
          <w:bCs/>
          <w:sz w:val="22"/>
          <w:szCs w:val="22"/>
        </w:rPr>
        <w:t xml:space="preserve">über </w:t>
      </w:r>
      <w:r w:rsidRPr="00B63B53">
        <w:rPr>
          <w:rFonts w:ascii="Calibri" w:hAnsi="Calibri"/>
          <w:b/>
          <w:bCs/>
          <w:sz w:val="22"/>
          <w:szCs w:val="22"/>
        </w:rPr>
        <w:t>die</w:t>
      </w:r>
      <w:r w:rsidR="008B1A47" w:rsidRPr="00B63B53">
        <w:rPr>
          <w:rFonts w:ascii="Calibri" w:hAnsi="Calibri"/>
          <w:b/>
          <w:bCs/>
          <w:sz w:val="22"/>
          <w:szCs w:val="22"/>
        </w:rPr>
        <w:t xml:space="preserve"> 1</w:t>
      </w:r>
      <w:r w:rsidRPr="00B63B53">
        <w:rPr>
          <w:rFonts w:ascii="Calibri" w:hAnsi="Calibri"/>
          <w:b/>
          <w:bCs/>
          <w:sz w:val="22"/>
          <w:szCs w:val="22"/>
        </w:rPr>
        <w:t>. Fachsitzung</w:t>
      </w:r>
    </w:p>
    <w:p w:rsidR="00D06AA1" w:rsidRPr="009C7D4E" w:rsidRDefault="00445FF8" w:rsidP="00D06AA1">
      <w:pPr>
        <w:ind w:right="-108"/>
        <w:jc w:val="center"/>
        <w:rPr>
          <w:rFonts w:ascii="Calibri" w:hAnsi="Calibri"/>
          <w:b/>
          <w:bCs/>
          <w:sz w:val="22"/>
          <w:szCs w:val="22"/>
        </w:rPr>
      </w:pPr>
      <w:r>
        <w:rPr>
          <w:rFonts w:ascii="Calibri" w:hAnsi="Calibri"/>
          <w:b/>
          <w:bCs/>
          <w:sz w:val="22"/>
          <w:szCs w:val="22"/>
        </w:rPr>
        <w:t>in Katholischer</w:t>
      </w:r>
      <w:r w:rsidR="00696225">
        <w:rPr>
          <w:rFonts w:ascii="Calibri" w:hAnsi="Calibri"/>
          <w:b/>
          <w:bCs/>
          <w:sz w:val="22"/>
          <w:szCs w:val="22"/>
        </w:rPr>
        <w:t xml:space="preserve"> Religion</w:t>
      </w:r>
      <w:r>
        <w:rPr>
          <w:rFonts w:ascii="Calibri" w:hAnsi="Calibri"/>
          <w:b/>
          <w:bCs/>
          <w:sz w:val="22"/>
          <w:szCs w:val="22"/>
        </w:rPr>
        <w:t>slehre</w:t>
      </w:r>
    </w:p>
    <w:p w:rsidR="00D06AA1" w:rsidRPr="009C7D4E" w:rsidRDefault="00C64FCC" w:rsidP="00445FF8">
      <w:pPr>
        <w:ind w:right="-108"/>
        <w:jc w:val="center"/>
        <w:rPr>
          <w:rFonts w:ascii="Calibri" w:hAnsi="Calibri"/>
          <w:b/>
          <w:bCs/>
          <w:sz w:val="22"/>
          <w:szCs w:val="22"/>
        </w:rPr>
      </w:pPr>
      <w:r w:rsidRPr="009C7D4E">
        <w:rPr>
          <w:rFonts w:ascii="Calibri" w:hAnsi="Calibri"/>
          <w:b/>
          <w:bCs/>
          <w:sz w:val="22"/>
          <w:szCs w:val="22"/>
        </w:rPr>
        <w:t>am</w:t>
      </w:r>
      <w:r w:rsidR="005876EA" w:rsidRPr="009C7D4E">
        <w:rPr>
          <w:rFonts w:ascii="Calibri" w:hAnsi="Calibri"/>
          <w:b/>
          <w:bCs/>
          <w:sz w:val="22"/>
          <w:szCs w:val="22"/>
        </w:rPr>
        <w:t xml:space="preserve"> </w:t>
      </w:r>
      <w:r w:rsidR="003007E2">
        <w:rPr>
          <w:rFonts w:ascii="Calibri" w:hAnsi="Calibri"/>
          <w:b/>
          <w:bCs/>
          <w:sz w:val="22"/>
          <w:szCs w:val="22"/>
        </w:rPr>
        <w:t>1</w:t>
      </w:r>
      <w:r w:rsidR="00B55437">
        <w:rPr>
          <w:rFonts w:ascii="Calibri" w:hAnsi="Calibri"/>
          <w:b/>
          <w:bCs/>
          <w:sz w:val="22"/>
          <w:szCs w:val="22"/>
        </w:rPr>
        <w:t>8</w:t>
      </w:r>
      <w:r w:rsidR="005876EA" w:rsidRPr="009C7D4E">
        <w:rPr>
          <w:rFonts w:ascii="Calibri" w:hAnsi="Calibri"/>
          <w:b/>
          <w:bCs/>
          <w:sz w:val="22"/>
          <w:szCs w:val="22"/>
        </w:rPr>
        <w:t>.09</w:t>
      </w:r>
      <w:r w:rsidR="00D06AA1" w:rsidRPr="009C7D4E">
        <w:rPr>
          <w:rFonts w:ascii="Calibri" w:hAnsi="Calibri"/>
          <w:b/>
          <w:bCs/>
          <w:sz w:val="22"/>
          <w:szCs w:val="22"/>
        </w:rPr>
        <w:t>.</w:t>
      </w:r>
      <w:r w:rsidR="004C6BA8">
        <w:rPr>
          <w:rFonts w:ascii="Calibri" w:hAnsi="Calibri"/>
          <w:b/>
          <w:bCs/>
          <w:sz w:val="22"/>
          <w:szCs w:val="22"/>
        </w:rPr>
        <w:t>201</w:t>
      </w:r>
      <w:r w:rsidR="0047310C">
        <w:rPr>
          <w:rFonts w:ascii="Calibri" w:hAnsi="Calibri"/>
          <w:b/>
          <w:bCs/>
          <w:sz w:val="22"/>
          <w:szCs w:val="22"/>
        </w:rPr>
        <w:t>7</w:t>
      </w:r>
      <w:bookmarkStart w:id="0" w:name="_GoBack"/>
      <w:bookmarkEnd w:id="0"/>
    </w:p>
    <w:p w:rsidR="00FB549E" w:rsidRPr="009C7D4E" w:rsidRDefault="00FB549E" w:rsidP="00FB549E">
      <w:pPr>
        <w:ind w:right="-108"/>
        <w:rPr>
          <w:rFonts w:ascii="Calibri" w:hAnsi="Calibri"/>
          <w:b/>
          <w:bCs/>
          <w:sz w:val="22"/>
          <w:szCs w:val="22"/>
        </w:rPr>
      </w:pPr>
    </w:p>
    <w:p w:rsidR="00FB549E" w:rsidRPr="009C7D4E" w:rsidRDefault="00FB549E" w:rsidP="00FB549E">
      <w:pPr>
        <w:ind w:right="-108"/>
        <w:jc w:val="both"/>
        <w:rPr>
          <w:rFonts w:ascii="Calibri" w:hAnsi="Calibri"/>
          <w:b/>
          <w:bCs/>
          <w:sz w:val="22"/>
          <w:szCs w:val="22"/>
        </w:rPr>
      </w:pPr>
    </w:p>
    <w:p w:rsidR="00FB549E" w:rsidRPr="009C7D4E" w:rsidRDefault="00FB549E" w:rsidP="00696225">
      <w:pPr>
        <w:ind w:right="-108"/>
        <w:jc w:val="both"/>
        <w:rPr>
          <w:rFonts w:ascii="Calibri" w:hAnsi="Calibri"/>
          <w:sz w:val="22"/>
          <w:szCs w:val="22"/>
        </w:rPr>
      </w:pPr>
      <w:r w:rsidRPr="00985A9D">
        <w:rPr>
          <w:rFonts w:ascii="Calibri" w:hAnsi="Calibri"/>
          <w:b/>
          <w:bCs/>
          <w:sz w:val="22"/>
          <w:szCs w:val="22"/>
        </w:rPr>
        <w:t>Beginn</w:t>
      </w:r>
      <w:r w:rsidRPr="009C7D4E">
        <w:rPr>
          <w:rFonts w:ascii="Calibri" w:hAnsi="Calibri"/>
          <w:sz w:val="22"/>
          <w:szCs w:val="22"/>
        </w:rPr>
        <w:t>:</w:t>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sidR="00B55437">
        <w:rPr>
          <w:rFonts w:ascii="Calibri" w:hAnsi="Calibri"/>
          <w:sz w:val="22"/>
          <w:szCs w:val="22"/>
        </w:rPr>
        <w:t>9.45</w:t>
      </w:r>
      <w:r w:rsidR="0036189A">
        <w:rPr>
          <w:rFonts w:ascii="Calibri" w:hAnsi="Calibri"/>
          <w:sz w:val="22"/>
          <w:szCs w:val="22"/>
        </w:rPr>
        <w:t xml:space="preserve"> </w:t>
      </w:r>
      <w:r w:rsidRPr="009C7D4E">
        <w:rPr>
          <w:rFonts w:ascii="Calibri" w:hAnsi="Calibri"/>
          <w:sz w:val="22"/>
          <w:szCs w:val="22"/>
        </w:rPr>
        <w:t>Uhr</w:t>
      </w:r>
    </w:p>
    <w:p w:rsidR="00FB549E" w:rsidRDefault="00FB549E" w:rsidP="00AA1BEF">
      <w:pPr>
        <w:ind w:right="-108"/>
        <w:jc w:val="both"/>
        <w:rPr>
          <w:rFonts w:ascii="Calibri" w:hAnsi="Calibri"/>
          <w:sz w:val="22"/>
          <w:szCs w:val="22"/>
        </w:rPr>
      </w:pPr>
      <w:r w:rsidRPr="00985A9D">
        <w:rPr>
          <w:rFonts w:ascii="Calibri" w:hAnsi="Calibri"/>
          <w:b/>
          <w:bCs/>
          <w:sz w:val="22"/>
          <w:szCs w:val="22"/>
        </w:rPr>
        <w:t xml:space="preserve">Ende: </w:t>
      </w:r>
      <w:r w:rsidRPr="00985A9D">
        <w:rPr>
          <w:rFonts w:ascii="Calibri" w:hAnsi="Calibri"/>
          <w:b/>
          <w:bCs/>
          <w:sz w:val="22"/>
          <w:szCs w:val="22"/>
        </w:rPr>
        <w:tab/>
      </w:r>
      <w:r w:rsidRPr="009C7D4E">
        <w:rPr>
          <w:rFonts w:ascii="Calibri" w:hAnsi="Calibri"/>
          <w:sz w:val="22"/>
          <w:szCs w:val="22"/>
        </w:rPr>
        <w:tab/>
      </w:r>
      <w:r w:rsidRPr="009C7D4E">
        <w:rPr>
          <w:rFonts w:ascii="Calibri" w:hAnsi="Calibri"/>
          <w:sz w:val="22"/>
          <w:szCs w:val="22"/>
        </w:rPr>
        <w:tab/>
      </w:r>
      <w:r w:rsidR="00B55437">
        <w:rPr>
          <w:rFonts w:ascii="Calibri" w:hAnsi="Calibri"/>
          <w:sz w:val="22"/>
          <w:szCs w:val="22"/>
        </w:rPr>
        <w:t>11.15</w:t>
      </w:r>
      <w:r w:rsidR="008B1A47" w:rsidRPr="009C7D4E">
        <w:rPr>
          <w:rFonts w:ascii="Calibri" w:hAnsi="Calibri"/>
          <w:sz w:val="22"/>
          <w:szCs w:val="22"/>
        </w:rPr>
        <w:t xml:space="preserve"> </w:t>
      </w:r>
      <w:r w:rsidRPr="009C7D4E">
        <w:rPr>
          <w:rFonts w:ascii="Calibri" w:hAnsi="Calibri"/>
          <w:sz w:val="22"/>
          <w:szCs w:val="22"/>
        </w:rPr>
        <w:t>Uhr</w:t>
      </w:r>
    </w:p>
    <w:p w:rsidR="00AA1BEF" w:rsidRPr="009C7D4E" w:rsidRDefault="00AA1BEF" w:rsidP="00FB549E">
      <w:pPr>
        <w:ind w:right="-108"/>
        <w:jc w:val="both"/>
        <w:rPr>
          <w:rFonts w:ascii="Calibri" w:hAnsi="Calibri"/>
          <w:sz w:val="22"/>
          <w:szCs w:val="22"/>
        </w:rPr>
      </w:pPr>
      <w:r w:rsidRPr="00985A9D">
        <w:rPr>
          <w:rFonts w:ascii="Calibri" w:hAnsi="Calibri"/>
          <w:b/>
          <w:bCs/>
          <w:sz w:val="22"/>
          <w:szCs w:val="22"/>
        </w:rPr>
        <w:t>Ort:</w:t>
      </w:r>
      <w:r>
        <w:rPr>
          <w:rFonts w:ascii="Calibri" w:hAnsi="Calibri"/>
          <w:sz w:val="22"/>
          <w:szCs w:val="22"/>
        </w:rPr>
        <w:tab/>
      </w:r>
      <w:r>
        <w:rPr>
          <w:rFonts w:ascii="Calibri" w:hAnsi="Calibri"/>
          <w:sz w:val="22"/>
          <w:szCs w:val="22"/>
        </w:rPr>
        <w:tab/>
      </w:r>
      <w:r>
        <w:rPr>
          <w:rFonts w:ascii="Calibri" w:hAnsi="Calibri"/>
          <w:sz w:val="22"/>
          <w:szCs w:val="22"/>
        </w:rPr>
        <w:tab/>
      </w:r>
      <w:r w:rsidRPr="00AA1BEF">
        <w:rPr>
          <w:rFonts w:ascii="Calibri" w:hAnsi="Calibri"/>
          <w:sz w:val="22"/>
          <w:szCs w:val="22"/>
        </w:rPr>
        <w:t>Seminarraum</w:t>
      </w:r>
    </w:p>
    <w:p w:rsidR="00985A9D" w:rsidRPr="00985A9D" w:rsidRDefault="00985A9D" w:rsidP="00985A9D">
      <w:pPr>
        <w:ind w:right="-108"/>
        <w:jc w:val="both"/>
        <w:rPr>
          <w:rFonts w:ascii="Calibri" w:hAnsi="Calibri"/>
          <w:sz w:val="22"/>
          <w:szCs w:val="22"/>
        </w:rPr>
      </w:pPr>
    </w:p>
    <w:p w:rsidR="00985A9D" w:rsidRPr="00985A9D" w:rsidRDefault="00985A9D" w:rsidP="00985A9D">
      <w:pPr>
        <w:ind w:right="-108"/>
        <w:jc w:val="both"/>
        <w:rPr>
          <w:rFonts w:ascii="Calibri" w:hAnsi="Calibri"/>
          <w:sz w:val="22"/>
          <w:szCs w:val="22"/>
        </w:rPr>
      </w:pPr>
      <w:r w:rsidRPr="00985A9D">
        <w:rPr>
          <w:rFonts w:ascii="Calibri" w:hAnsi="Calibri"/>
          <w:b/>
          <w:bCs/>
          <w:sz w:val="22"/>
          <w:szCs w:val="22"/>
        </w:rPr>
        <w:t>Anwesende:</w:t>
      </w:r>
      <w:r>
        <w:rPr>
          <w:rFonts w:ascii="Calibri" w:hAnsi="Calibri"/>
          <w:sz w:val="22"/>
          <w:szCs w:val="22"/>
        </w:rPr>
        <w:tab/>
      </w:r>
      <w:r>
        <w:rPr>
          <w:rFonts w:ascii="Calibri" w:hAnsi="Calibri"/>
          <w:sz w:val="22"/>
          <w:szCs w:val="22"/>
        </w:rPr>
        <w:tab/>
      </w:r>
      <w:r w:rsidR="00BC0CBE">
        <w:rPr>
          <w:rFonts w:ascii="Calibri" w:hAnsi="Calibri"/>
          <w:sz w:val="22"/>
          <w:szCs w:val="22"/>
        </w:rPr>
        <w:t>Seminarleiter (SL)</w:t>
      </w:r>
      <w:r w:rsidRPr="00985A9D">
        <w:rPr>
          <w:rFonts w:ascii="Calibri" w:hAnsi="Calibri"/>
          <w:sz w:val="22"/>
          <w:szCs w:val="22"/>
        </w:rPr>
        <w:t xml:space="preserve"> StD Gerald Mackenrodt</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B55437">
        <w:rPr>
          <w:rFonts w:ascii="Calibri" w:hAnsi="Calibri"/>
          <w:sz w:val="22"/>
          <w:szCs w:val="22"/>
        </w:rPr>
        <w:t>StRef</w:t>
      </w:r>
      <w:r w:rsidR="00B55437" w:rsidRPr="00F72F38">
        <w:rPr>
          <w:rFonts w:ascii="Calibri" w:hAnsi="Calibri"/>
          <w:sz w:val="22"/>
          <w:szCs w:val="22"/>
          <w:vertAlign w:val="superscript"/>
        </w:rPr>
        <w:t>in</w:t>
      </w:r>
      <w:proofErr w:type="spellEnd"/>
      <w:r w:rsidR="00B55437">
        <w:rPr>
          <w:rFonts w:ascii="Calibri" w:hAnsi="Calibri"/>
          <w:sz w:val="22"/>
          <w:szCs w:val="22"/>
        </w:rPr>
        <w:t xml:space="preserve"> Isabelle Frühauf</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B55437">
        <w:rPr>
          <w:rFonts w:ascii="Calibri" w:hAnsi="Calibri"/>
          <w:sz w:val="22"/>
          <w:szCs w:val="22"/>
        </w:rPr>
        <w:t>StRef</w:t>
      </w:r>
      <w:r w:rsidR="00B55437" w:rsidRPr="00F72F38">
        <w:rPr>
          <w:rFonts w:ascii="Calibri" w:hAnsi="Calibri"/>
          <w:sz w:val="22"/>
          <w:szCs w:val="22"/>
          <w:vertAlign w:val="superscript"/>
        </w:rPr>
        <w:t>in</w:t>
      </w:r>
      <w:proofErr w:type="spellEnd"/>
      <w:r w:rsidR="00B55437">
        <w:rPr>
          <w:rFonts w:ascii="Calibri" w:hAnsi="Calibri"/>
          <w:sz w:val="22"/>
          <w:szCs w:val="22"/>
        </w:rPr>
        <w:t xml:space="preserve"> Dr. Lydia Lange</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B55437">
        <w:rPr>
          <w:rFonts w:ascii="Calibri" w:hAnsi="Calibri"/>
          <w:sz w:val="22"/>
          <w:szCs w:val="22"/>
        </w:rPr>
        <w:t>StRef</w:t>
      </w:r>
      <w:proofErr w:type="spellEnd"/>
      <w:r w:rsidR="00B55437">
        <w:rPr>
          <w:rFonts w:ascii="Calibri" w:hAnsi="Calibri"/>
          <w:sz w:val="22"/>
          <w:szCs w:val="22"/>
        </w:rPr>
        <w:t xml:space="preserve"> Gabriel Sauter</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B55437">
        <w:rPr>
          <w:rFonts w:ascii="Calibri" w:hAnsi="Calibri"/>
          <w:sz w:val="22"/>
          <w:szCs w:val="22"/>
        </w:rPr>
        <w:t>StRef</w:t>
      </w:r>
      <w:r w:rsidR="00B55437" w:rsidRPr="00F72F38">
        <w:rPr>
          <w:rFonts w:ascii="Calibri" w:hAnsi="Calibri"/>
          <w:sz w:val="22"/>
          <w:szCs w:val="22"/>
          <w:vertAlign w:val="superscript"/>
        </w:rPr>
        <w:t>in</w:t>
      </w:r>
      <w:proofErr w:type="spellEnd"/>
      <w:r w:rsidR="00B55437">
        <w:rPr>
          <w:rFonts w:ascii="Calibri" w:hAnsi="Calibri"/>
          <w:sz w:val="22"/>
          <w:szCs w:val="22"/>
        </w:rPr>
        <w:t xml:space="preserve"> Andrea Wagenpfahl</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B55437">
        <w:rPr>
          <w:rFonts w:ascii="Calibri" w:hAnsi="Calibri"/>
          <w:sz w:val="22"/>
          <w:szCs w:val="22"/>
        </w:rPr>
        <w:t>StRef</w:t>
      </w:r>
      <w:proofErr w:type="spellEnd"/>
      <w:r w:rsidR="00B55437">
        <w:rPr>
          <w:rFonts w:ascii="Calibri" w:hAnsi="Calibri"/>
          <w:sz w:val="22"/>
          <w:szCs w:val="22"/>
        </w:rPr>
        <w:t xml:space="preserve"> Felix Walter</w:t>
      </w:r>
    </w:p>
    <w:p w:rsidR="00985A9D" w:rsidRPr="00985A9D" w:rsidRDefault="00985A9D" w:rsidP="00985A9D">
      <w:pPr>
        <w:ind w:right="-108"/>
        <w:jc w:val="both"/>
        <w:rPr>
          <w:rFonts w:ascii="Calibri" w:hAnsi="Calibri"/>
          <w:sz w:val="22"/>
          <w:szCs w:val="22"/>
        </w:rPr>
      </w:pPr>
    </w:p>
    <w:p w:rsidR="00AA1BEF" w:rsidRDefault="00985A9D" w:rsidP="00985A9D">
      <w:pPr>
        <w:ind w:right="-108"/>
        <w:jc w:val="both"/>
        <w:rPr>
          <w:rFonts w:ascii="Calibri" w:hAnsi="Calibri"/>
          <w:sz w:val="22"/>
          <w:szCs w:val="22"/>
        </w:rPr>
      </w:pPr>
      <w:r w:rsidRPr="00985A9D">
        <w:rPr>
          <w:rFonts w:ascii="Calibri" w:hAnsi="Calibri"/>
          <w:b/>
          <w:bCs/>
          <w:sz w:val="22"/>
          <w:szCs w:val="22"/>
        </w:rPr>
        <w:t>Protokoll:</w:t>
      </w:r>
      <w:r>
        <w:rPr>
          <w:rFonts w:ascii="Calibri" w:hAnsi="Calibri"/>
          <w:sz w:val="22"/>
          <w:szCs w:val="22"/>
        </w:rPr>
        <w:tab/>
      </w:r>
      <w:r>
        <w:rPr>
          <w:rFonts w:ascii="Calibri" w:hAnsi="Calibri"/>
          <w:sz w:val="22"/>
          <w:szCs w:val="22"/>
        </w:rPr>
        <w:tab/>
      </w:r>
      <w:r w:rsidR="003007E2">
        <w:rPr>
          <w:rFonts w:ascii="Calibri" w:hAnsi="Calibri"/>
          <w:sz w:val="22"/>
          <w:szCs w:val="22"/>
        </w:rPr>
        <w:t>StD Gerald Mackenrodt</w:t>
      </w:r>
    </w:p>
    <w:p w:rsidR="00AA1BEF" w:rsidRPr="009C7D4E" w:rsidRDefault="00AA1BEF" w:rsidP="00E70C0B">
      <w:pPr>
        <w:ind w:right="-108"/>
        <w:jc w:val="both"/>
        <w:rPr>
          <w:rFonts w:ascii="Calibri" w:hAnsi="Calibri"/>
          <w:sz w:val="22"/>
          <w:szCs w:val="22"/>
        </w:rPr>
      </w:pPr>
    </w:p>
    <w:p w:rsidR="0008348F" w:rsidRDefault="00E533AA" w:rsidP="00E910A0">
      <w:pPr>
        <w:ind w:right="-108"/>
        <w:jc w:val="both"/>
        <w:rPr>
          <w:rFonts w:ascii="Calibri" w:hAnsi="Calibri"/>
          <w:b/>
          <w:bCs/>
          <w:sz w:val="22"/>
          <w:szCs w:val="22"/>
        </w:rPr>
      </w:pPr>
      <w:r w:rsidRPr="002B2335">
        <w:rPr>
          <w:rFonts w:ascii="Calibri" w:hAnsi="Calibri"/>
          <w:b/>
          <w:bCs/>
          <w:sz w:val="22"/>
          <w:szCs w:val="22"/>
        </w:rPr>
        <w:t>Tagesordnung</w:t>
      </w:r>
      <w:r w:rsidR="00FB549E" w:rsidRPr="002B2335">
        <w:rPr>
          <w:rFonts w:ascii="Calibri" w:hAnsi="Calibri"/>
          <w:b/>
          <w:bCs/>
          <w:sz w:val="22"/>
          <w:szCs w:val="22"/>
        </w:rPr>
        <w:t>:</w:t>
      </w:r>
      <w:r w:rsidR="00565BDC">
        <w:rPr>
          <w:rFonts w:ascii="Calibri" w:hAnsi="Calibri"/>
          <w:b/>
          <w:bCs/>
          <w:sz w:val="22"/>
          <w:szCs w:val="22"/>
        </w:rPr>
        <w:tab/>
      </w:r>
    </w:p>
    <w:p w:rsidR="003007E2" w:rsidRPr="002B2335" w:rsidRDefault="003007E2" w:rsidP="00E910A0">
      <w:pPr>
        <w:ind w:right="-108"/>
        <w:jc w:val="both"/>
        <w:rPr>
          <w:rFonts w:ascii="Calibri" w:hAnsi="Calibri"/>
          <w:b/>
          <w:bCs/>
          <w:sz w:val="22"/>
          <w:szCs w:val="22"/>
        </w:rPr>
      </w:pPr>
    </w:p>
    <w:p w:rsidR="000B78FE" w:rsidRDefault="003007E2" w:rsidP="00565BDC">
      <w:pPr>
        <w:numPr>
          <w:ilvl w:val="0"/>
          <w:numId w:val="35"/>
        </w:numPr>
        <w:ind w:right="-108"/>
        <w:jc w:val="both"/>
        <w:rPr>
          <w:rFonts w:ascii="Calibri" w:hAnsi="Calibri"/>
          <w:sz w:val="22"/>
          <w:szCs w:val="22"/>
        </w:rPr>
      </w:pPr>
      <w:r>
        <w:rPr>
          <w:rFonts w:ascii="Calibri" w:hAnsi="Calibri"/>
          <w:sz w:val="22"/>
          <w:szCs w:val="22"/>
        </w:rPr>
        <w:t>Begrüßung und</w:t>
      </w:r>
      <w:r w:rsidR="00B55437">
        <w:rPr>
          <w:rFonts w:ascii="Calibri" w:hAnsi="Calibri"/>
          <w:sz w:val="22"/>
          <w:szCs w:val="22"/>
        </w:rPr>
        <w:t xml:space="preserve"> Organisatorisches</w:t>
      </w:r>
    </w:p>
    <w:p w:rsidR="000B78FE" w:rsidRDefault="000B78FE" w:rsidP="000B78FE">
      <w:pPr>
        <w:ind w:left="720" w:right="-108"/>
        <w:jc w:val="both"/>
        <w:rPr>
          <w:rFonts w:ascii="Calibri" w:hAnsi="Calibri"/>
          <w:sz w:val="22"/>
          <w:szCs w:val="22"/>
        </w:rPr>
      </w:pPr>
    </w:p>
    <w:p w:rsidR="00565BDC" w:rsidRDefault="00B55437" w:rsidP="00565BDC">
      <w:pPr>
        <w:numPr>
          <w:ilvl w:val="0"/>
          <w:numId w:val="35"/>
        </w:numPr>
        <w:ind w:right="-108"/>
        <w:jc w:val="both"/>
        <w:rPr>
          <w:rFonts w:ascii="Calibri" w:hAnsi="Calibri"/>
          <w:sz w:val="22"/>
          <w:szCs w:val="22"/>
        </w:rPr>
      </w:pPr>
      <w:r w:rsidRPr="00565BDC">
        <w:rPr>
          <w:rFonts w:ascii="Calibri" w:hAnsi="Calibri"/>
          <w:sz w:val="22"/>
          <w:szCs w:val="22"/>
        </w:rPr>
        <w:t>Anmerkunge</w:t>
      </w:r>
      <w:r w:rsidR="00565BDC">
        <w:rPr>
          <w:rFonts w:ascii="Calibri" w:hAnsi="Calibri"/>
          <w:sz w:val="22"/>
          <w:szCs w:val="22"/>
        </w:rPr>
        <w:t>n zum Religionsunterricht</w:t>
      </w:r>
    </w:p>
    <w:p w:rsidR="00565BDC" w:rsidRDefault="00565BDC" w:rsidP="000B78FE">
      <w:pPr>
        <w:ind w:left="708" w:right="-108"/>
        <w:jc w:val="both"/>
        <w:rPr>
          <w:rFonts w:ascii="Calibri" w:hAnsi="Calibri"/>
          <w:sz w:val="22"/>
          <w:szCs w:val="22"/>
        </w:rPr>
      </w:pPr>
    </w:p>
    <w:p w:rsidR="00565BDC" w:rsidRPr="00565BDC" w:rsidRDefault="00565BDC" w:rsidP="00565BDC">
      <w:pPr>
        <w:numPr>
          <w:ilvl w:val="0"/>
          <w:numId w:val="35"/>
        </w:numPr>
        <w:ind w:right="-108"/>
        <w:jc w:val="both"/>
        <w:rPr>
          <w:rFonts w:ascii="Calibri" w:hAnsi="Calibri"/>
          <w:sz w:val="22"/>
          <w:szCs w:val="22"/>
        </w:rPr>
      </w:pPr>
      <w:r>
        <w:rPr>
          <w:rFonts w:ascii="Calibri" w:hAnsi="Calibri"/>
          <w:sz w:val="22"/>
          <w:szCs w:val="22"/>
        </w:rPr>
        <w:t>Hörstunden</w:t>
      </w:r>
      <w:r w:rsidR="000B78FE">
        <w:rPr>
          <w:rFonts w:ascii="Calibri" w:hAnsi="Calibri"/>
          <w:sz w:val="22"/>
          <w:szCs w:val="22"/>
        </w:rPr>
        <w:t xml:space="preserve"> des Seminarleiters</w:t>
      </w:r>
    </w:p>
    <w:p w:rsidR="003007E2" w:rsidRDefault="003007E2" w:rsidP="003007E2">
      <w:pPr>
        <w:ind w:left="720" w:right="-108"/>
        <w:jc w:val="both"/>
        <w:rPr>
          <w:rFonts w:ascii="Calibri" w:hAnsi="Calibri"/>
          <w:sz w:val="22"/>
          <w:szCs w:val="22"/>
        </w:rPr>
      </w:pPr>
    </w:p>
    <w:p w:rsidR="003007E2" w:rsidRDefault="00B55437" w:rsidP="003007E2">
      <w:pPr>
        <w:numPr>
          <w:ilvl w:val="0"/>
          <w:numId w:val="35"/>
        </w:numPr>
        <w:ind w:right="-108"/>
        <w:jc w:val="both"/>
        <w:rPr>
          <w:rFonts w:ascii="Calibri" w:hAnsi="Calibri"/>
          <w:sz w:val="22"/>
          <w:szCs w:val="22"/>
        </w:rPr>
      </w:pPr>
      <w:r>
        <w:rPr>
          <w:rFonts w:ascii="Calibri" w:hAnsi="Calibri"/>
          <w:sz w:val="22"/>
          <w:szCs w:val="22"/>
        </w:rPr>
        <w:t>Fragen aus dem Seminar</w:t>
      </w:r>
    </w:p>
    <w:p w:rsidR="00985A9D" w:rsidRDefault="00DA79DD" w:rsidP="00E910A0">
      <w:pPr>
        <w:ind w:right="-108"/>
        <w:jc w:val="both"/>
        <w:rPr>
          <w:rFonts w:ascii="Calibri" w:hAnsi="Calibri"/>
          <w:sz w:val="22"/>
          <w:szCs w:val="22"/>
        </w:rPr>
      </w:pPr>
      <w:r w:rsidRPr="009C7D4E">
        <w:rPr>
          <w:rFonts w:ascii="Calibri" w:hAnsi="Calibri"/>
          <w:sz w:val="22"/>
          <w:szCs w:val="22"/>
        </w:rPr>
        <w:tab/>
      </w:r>
    </w:p>
    <w:p w:rsidR="004020E7" w:rsidRDefault="004020E7" w:rsidP="007E558F">
      <w:pPr>
        <w:ind w:right="-108"/>
        <w:jc w:val="both"/>
        <w:rPr>
          <w:rFonts w:ascii="Calibri" w:hAnsi="Calibri"/>
          <w:sz w:val="22"/>
          <w:szCs w:val="22"/>
        </w:rPr>
      </w:pPr>
    </w:p>
    <w:p w:rsidR="002B2335" w:rsidRDefault="002B2335" w:rsidP="007E558F">
      <w:pPr>
        <w:ind w:right="-108"/>
        <w:jc w:val="both"/>
        <w:rPr>
          <w:rFonts w:ascii="Calibri" w:hAnsi="Calibri"/>
          <w:sz w:val="22"/>
          <w:szCs w:val="22"/>
        </w:rPr>
      </w:pPr>
    </w:p>
    <w:p w:rsidR="003007E2" w:rsidRPr="000B78FE" w:rsidRDefault="00B55437" w:rsidP="003007E2">
      <w:pPr>
        <w:numPr>
          <w:ilvl w:val="0"/>
          <w:numId w:val="36"/>
        </w:numPr>
        <w:ind w:right="-108"/>
        <w:jc w:val="both"/>
        <w:rPr>
          <w:rFonts w:ascii="Calibri" w:hAnsi="Calibri"/>
          <w:sz w:val="22"/>
          <w:szCs w:val="22"/>
        </w:rPr>
      </w:pPr>
      <w:r>
        <w:rPr>
          <w:rFonts w:ascii="Calibri" w:hAnsi="Calibri"/>
          <w:b/>
          <w:bCs/>
          <w:sz w:val="22"/>
          <w:szCs w:val="22"/>
        </w:rPr>
        <w:t>Begrüßung und Organisatorisches</w:t>
      </w:r>
    </w:p>
    <w:p w:rsidR="000B78FE" w:rsidRPr="003007E2" w:rsidRDefault="000B78FE" w:rsidP="000B78FE">
      <w:pPr>
        <w:ind w:right="-108"/>
        <w:jc w:val="both"/>
        <w:rPr>
          <w:rFonts w:ascii="Calibri" w:hAnsi="Calibri"/>
          <w:sz w:val="22"/>
          <w:szCs w:val="22"/>
        </w:rPr>
      </w:pPr>
    </w:p>
    <w:p w:rsidR="00E722DD" w:rsidRDefault="00B55437" w:rsidP="007E558F">
      <w:pPr>
        <w:ind w:right="-108"/>
        <w:jc w:val="both"/>
        <w:rPr>
          <w:rFonts w:ascii="Calibri" w:hAnsi="Calibri"/>
          <w:sz w:val="22"/>
          <w:szCs w:val="22"/>
        </w:rPr>
      </w:pPr>
      <w:r>
        <w:rPr>
          <w:rFonts w:ascii="Calibri" w:hAnsi="Calibri"/>
          <w:sz w:val="22"/>
          <w:szCs w:val="22"/>
        </w:rPr>
        <w:t xml:space="preserve">Der Seminarleiter </w:t>
      </w:r>
      <w:r w:rsidR="00565BDC">
        <w:rPr>
          <w:rFonts w:ascii="Calibri" w:hAnsi="Calibri"/>
          <w:sz w:val="22"/>
          <w:szCs w:val="22"/>
        </w:rPr>
        <w:t xml:space="preserve">(SL) </w:t>
      </w:r>
      <w:r>
        <w:rPr>
          <w:rFonts w:ascii="Calibri" w:hAnsi="Calibri"/>
          <w:sz w:val="22"/>
          <w:szCs w:val="22"/>
        </w:rPr>
        <w:t xml:space="preserve">begrüßt die anwesenden Mitglieder des K-Seminars 2017/19 zur ersten Seminarsitzung. Da schon am kommenden Mittwoch, den 20.9.2017, die Fahrt zu den spirituellen Tagen am </w:t>
      </w:r>
      <w:proofErr w:type="spellStart"/>
      <w:r>
        <w:rPr>
          <w:rFonts w:ascii="Calibri" w:hAnsi="Calibri"/>
          <w:sz w:val="22"/>
          <w:szCs w:val="22"/>
        </w:rPr>
        <w:t>Volkersberg</w:t>
      </w:r>
      <w:proofErr w:type="spellEnd"/>
      <w:r>
        <w:rPr>
          <w:rFonts w:ascii="Calibri" w:hAnsi="Calibri"/>
          <w:sz w:val="22"/>
          <w:szCs w:val="22"/>
        </w:rPr>
        <w:t xml:space="preserve"> beginnt, gibt der SL dazu einige organisatorische Hinweise zum Ablauf und Hintergrund dieser Tage. Neben der Bedeutung als erster Baustein von dreien im Rahmen der Hinführung zur </w:t>
      </w:r>
      <w:proofErr w:type="spellStart"/>
      <w:r>
        <w:rPr>
          <w:rFonts w:ascii="Calibri" w:hAnsi="Calibri"/>
          <w:sz w:val="22"/>
          <w:szCs w:val="22"/>
        </w:rPr>
        <w:t>Missio</w:t>
      </w:r>
      <w:proofErr w:type="spellEnd"/>
      <w:r>
        <w:rPr>
          <w:rFonts w:ascii="Calibri" w:hAnsi="Calibri"/>
          <w:sz w:val="22"/>
          <w:szCs w:val="22"/>
        </w:rPr>
        <w:t xml:space="preserve"> Canonica dienen diese Tage auch dazu, erste Unterrichtsvorbereitungen im Fach Katholische Religionslehre durchzuführen. Daneben wird auch ein Einblick in den Ablauf von Besinnungstagen für die Jahrgangsstufe 9 vermittelt.</w:t>
      </w:r>
    </w:p>
    <w:p w:rsidR="000B78FE" w:rsidRDefault="000B78FE" w:rsidP="007E558F">
      <w:pPr>
        <w:ind w:right="-108"/>
        <w:jc w:val="both"/>
        <w:rPr>
          <w:rFonts w:ascii="Calibri" w:hAnsi="Calibri"/>
          <w:sz w:val="22"/>
          <w:szCs w:val="22"/>
        </w:rPr>
      </w:pPr>
    </w:p>
    <w:p w:rsidR="000B78FE" w:rsidRDefault="000B78FE" w:rsidP="000B78FE">
      <w:pPr>
        <w:ind w:right="-108"/>
        <w:jc w:val="both"/>
        <w:rPr>
          <w:rFonts w:ascii="Calibri" w:hAnsi="Calibri"/>
          <w:sz w:val="22"/>
          <w:szCs w:val="22"/>
        </w:rPr>
      </w:pPr>
      <w:r>
        <w:rPr>
          <w:rFonts w:ascii="Calibri" w:hAnsi="Calibri"/>
          <w:sz w:val="22"/>
          <w:szCs w:val="22"/>
        </w:rPr>
        <w:t>Nach den organisatorischen Hinweisen erneuert der SL noch einmal die Einladung zum gemütlichen Abend mit dem Gesamtseminar und allen Seminarlehrern am selben Abend in den Weinstuben Bürgerspital um 18.00 Uhr.</w:t>
      </w:r>
    </w:p>
    <w:p w:rsidR="00BC0CBE" w:rsidRDefault="00BC0CBE" w:rsidP="007E558F">
      <w:pPr>
        <w:ind w:right="-108"/>
        <w:jc w:val="both"/>
        <w:rPr>
          <w:rFonts w:ascii="Calibri" w:hAnsi="Calibri"/>
          <w:sz w:val="22"/>
          <w:szCs w:val="22"/>
        </w:rPr>
      </w:pPr>
    </w:p>
    <w:p w:rsidR="000B78FE" w:rsidRPr="000B78FE" w:rsidRDefault="000B78FE" w:rsidP="000B78FE">
      <w:pPr>
        <w:pStyle w:val="Listenabsatz"/>
        <w:numPr>
          <w:ilvl w:val="0"/>
          <w:numId w:val="36"/>
        </w:numPr>
        <w:ind w:right="-108"/>
        <w:jc w:val="both"/>
        <w:rPr>
          <w:rFonts w:ascii="Calibri" w:hAnsi="Calibri"/>
          <w:b/>
          <w:sz w:val="22"/>
          <w:szCs w:val="22"/>
        </w:rPr>
      </w:pPr>
      <w:r w:rsidRPr="000B78FE">
        <w:rPr>
          <w:rFonts w:ascii="Calibri" w:hAnsi="Calibri"/>
          <w:b/>
          <w:sz w:val="22"/>
          <w:szCs w:val="22"/>
        </w:rPr>
        <w:t>Anmerkungen zum Religionsunterricht</w:t>
      </w:r>
    </w:p>
    <w:p w:rsidR="000B78FE" w:rsidRPr="000B78FE" w:rsidRDefault="000B78FE" w:rsidP="000B78FE">
      <w:pPr>
        <w:ind w:right="-108"/>
        <w:jc w:val="both"/>
        <w:rPr>
          <w:rFonts w:ascii="Calibri" w:hAnsi="Calibri"/>
          <w:sz w:val="22"/>
          <w:szCs w:val="22"/>
        </w:rPr>
      </w:pPr>
    </w:p>
    <w:p w:rsidR="003412C6" w:rsidRPr="000B78FE" w:rsidRDefault="003412C6" w:rsidP="000B78FE">
      <w:pPr>
        <w:ind w:right="-108"/>
        <w:jc w:val="both"/>
        <w:rPr>
          <w:rFonts w:ascii="Calibri" w:hAnsi="Calibri"/>
          <w:sz w:val="22"/>
          <w:szCs w:val="22"/>
        </w:rPr>
      </w:pPr>
      <w:r w:rsidRPr="000B78FE">
        <w:rPr>
          <w:rFonts w:ascii="Calibri" w:hAnsi="Calibri"/>
          <w:sz w:val="22"/>
          <w:szCs w:val="22"/>
        </w:rPr>
        <w:t xml:space="preserve">Zur grundsätzlichen Bedeutung des Fachs Katholische Religionslehre unterstreicht der SL auch die Besonderheit, dass gerade im Religionsunterricht immer wieder existentielle Fragen angesprochen </w:t>
      </w:r>
      <w:r w:rsidRPr="000B78FE">
        <w:rPr>
          <w:rFonts w:ascii="Calibri" w:hAnsi="Calibri"/>
          <w:sz w:val="22"/>
          <w:szCs w:val="22"/>
        </w:rPr>
        <w:lastRenderedPageBreak/>
        <w:t xml:space="preserve">werden und bei der Beantwortung solcher Fragen nicht nur Wissen, sondern auch eigene Überzeugungen von entscheidender </w:t>
      </w:r>
      <w:r w:rsidR="00565BDC" w:rsidRPr="000B78FE">
        <w:rPr>
          <w:rFonts w:ascii="Calibri" w:hAnsi="Calibri"/>
          <w:sz w:val="22"/>
          <w:szCs w:val="22"/>
        </w:rPr>
        <w:t>Wirkung</w:t>
      </w:r>
      <w:r w:rsidRPr="000B78FE">
        <w:rPr>
          <w:rFonts w:ascii="Calibri" w:hAnsi="Calibri"/>
          <w:sz w:val="22"/>
          <w:szCs w:val="22"/>
        </w:rPr>
        <w:t xml:space="preserve"> sind. Vor allem suchen die Schülerinnen und Schüler heute authentische Persönlichkeiten, die ihrem grundsätzlichen Interesse an existentiellen Fragen Aufmerksamkeit </w:t>
      </w:r>
      <w:r w:rsidR="00565BDC" w:rsidRPr="000B78FE">
        <w:rPr>
          <w:rFonts w:ascii="Calibri" w:hAnsi="Calibri"/>
          <w:sz w:val="22"/>
          <w:szCs w:val="22"/>
        </w:rPr>
        <w:t xml:space="preserve">und Anerkennung </w:t>
      </w:r>
      <w:r w:rsidRPr="000B78FE">
        <w:rPr>
          <w:rFonts w:ascii="Calibri" w:hAnsi="Calibri"/>
          <w:sz w:val="22"/>
          <w:szCs w:val="22"/>
        </w:rPr>
        <w:t xml:space="preserve">schenken. Dabei ist es wichtig, die Lebenswelt der Kinder und Jugendlichen zu berücksichtigen und eher einen induktiven Weg zu wählen, damit sich die Schülerinnen und Schüler angesprochen und verstanden fühlen und die Wichtigkeit von Religion und Glauben </w:t>
      </w:r>
      <w:r w:rsidR="00565BDC" w:rsidRPr="000B78FE">
        <w:rPr>
          <w:rFonts w:ascii="Calibri" w:hAnsi="Calibri"/>
          <w:sz w:val="22"/>
          <w:szCs w:val="22"/>
        </w:rPr>
        <w:t xml:space="preserve">von Anfang an </w:t>
      </w:r>
      <w:r w:rsidRPr="000B78FE">
        <w:rPr>
          <w:rFonts w:ascii="Calibri" w:hAnsi="Calibri"/>
          <w:sz w:val="22"/>
          <w:szCs w:val="22"/>
        </w:rPr>
        <w:t>für ihr eigenes Leben entdecken.</w:t>
      </w:r>
      <w:r w:rsidR="00565BDC" w:rsidRPr="000B78FE">
        <w:rPr>
          <w:rFonts w:ascii="Calibri" w:hAnsi="Calibri"/>
          <w:sz w:val="22"/>
          <w:szCs w:val="22"/>
        </w:rPr>
        <w:t xml:space="preserve"> Ein deduktives Vorgehen verhindert oft ein Mitgehen der Schülerinnen und Schüler, weil sie zunächst nur wenig Interesse an religiösen Essentials zu haben scheinen und oft auch eine zu fremde und fachwissenschaftliche Sprache eine tiefergehende Auseinandersetzung verhindert.</w:t>
      </w:r>
    </w:p>
    <w:p w:rsidR="00565BDC" w:rsidRDefault="00565BDC" w:rsidP="007E558F">
      <w:pPr>
        <w:ind w:right="-108"/>
        <w:jc w:val="both"/>
        <w:rPr>
          <w:rFonts w:ascii="Calibri" w:hAnsi="Calibri"/>
          <w:sz w:val="22"/>
          <w:szCs w:val="22"/>
        </w:rPr>
      </w:pPr>
    </w:p>
    <w:p w:rsidR="003412C6" w:rsidRDefault="003412C6" w:rsidP="007E558F">
      <w:pPr>
        <w:ind w:right="-108"/>
        <w:jc w:val="both"/>
        <w:rPr>
          <w:rFonts w:ascii="Calibri" w:hAnsi="Calibri"/>
          <w:sz w:val="22"/>
          <w:szCs w:val="22"/>
        </w:rPr>
      </w:pPr>
      <w:r>
        <w:rPr>
          <w:rFonts w:ascii="Calibri" w:hAnsi="Calibri"/>
          <w:sz w:val="22"/>
          <w:szCs w:val="22"/>
        </w:rPr>
        <w:t xml:space="preserve">Besonders gefordert ist der Religionslehrer, wenn es um die theologischen Grundlagen wie </w:t>
      </w:r>
      <w:r w:rsidR="00565BDC">
        <w:rPr>
          <w:rFonts w:ascii="Calibri" w:hAnsi="Calibri"/>
          <w:sz w:val="22"/>
          <w:szCs w:val="22"/>
        </w:rPr>
        <w:t xml:space="preserve">Tod oder </w:t>
      </w:r>
      <w:r>
        <w:rPr>
          <w:rFonts w:ascii="Calibri" w:hAnsi="Calibri"/>
          <w:sz w:val="22"/>
          <w:szCs w:val="22"/>
        </w:rPr>
        <w:t>Auferstehung geht. Denn hier helfen keine ausweichenden Antworten, sondern nur Deutungen, die sowohl fachwissenschaftlich als auch durch die eigene persönliche Überzeugung fundiert und ehrlich sind.</w:t>
      </w:r>
      <w:r w:rsidR="00565BDC">
        <w:rPr>
          <w:rFonts w:ascii="Calibri" w:hAnsi="Calibri"/>
          <w:sz w:val="22"/>
          <w:szCs w:val="22"/>
        </w:rPr>
        <w:t xml:space="preserve"> Gerade diese Authentizität erwarten die Schüler vom Religionslehrer, dessen Fach sicherlich im Fächerkanon des Gymnasiums eine Besonderheit bleibt und durchaus auch von vielen Kolleginnen und Kollegen gerne als „notwendig“ in Frage gestellt wird.</w:t>
      </w:r>
    </w:p>
    <w:p w:rsidR="00565BDC" w:rsidRDefault="00565BDC" w:rsidP="007E558F">
      <w:pPr>
        <w:ind w:right="-108"/>
        <w:jc w:val="both"/>
        <w:rPr>
          <w:rFonts w:ascii="Calibri" w:hAnsi="Calibri"/>
          <w:sz w:val="22"/>
          <w:szCs w:val="22"/>
        </w:rPr>
      </w:pPr>
    </w:p>
    <w:p w:rsidR="005F775A" w:rsidRDefault="005F775A" w:rsidP="007E558F">
      <w:pPr>
        <w:ind w:right="-108"/>
        <w:jc w:val="both"/>
        <w:rPr>
          <w:rFonts w:ascii="Calibri" w:hAnsi="Calibri"/>
          <w:sz w:val="22"/>
          <w:szCs w:val="22"/>
        </w:rPr>
      </w:pPr>
      <w:r>
        <w:rPr>
          <w:rFonts w:ascii="Calibri" w:hAnsi="Calibri"/>
          <w:sz w:val="22"/>
          <w:szCs w:val="22"/>
        </w:rPr>
        <w:t>Die Ausbildung im Seminar dient dazu, mit den Referendarinnen und Referendaren einen eigenen Weg zu erschließen, auf dem der SL Unterstützung auf verschiedenen Ebenen anbieten möchte. Gerade in den Besprechungen der Unterrichtsstunden sollen dann ehrlich und offen Gelungenes und Misslungenes angesprochen und analysiert werden. Ein Vorankommen ist dabei nur aufgrund eines vertrauensvollen Miteinanders möglich, vor allem, wenn Kritik an Bewegungs- und Sprachmustern notwendig wird.</w:t>
      </w:r>
    </w:p>
    <w:p w:rsidR="00565BDC" w:rsidRDefault="00565BDC" w:rsidP="007E558F">
      <w:pPr>
        <w:ind w:right="-108"/>
        <w:jc w:val="both"/>
        <w:rPr>
          <w:rFonts w:ascii="Calibri" w:hAnsi="Calibri"/>
          <w:sz w:val="22"/>
          <w:szCs w:val="22"/>
        </w:rPr>
      </w:pPr>
    </w:p>
    <w:p w:rsidR="000B78FE" w:rsidRDefault="000B78FE" w:rsidP="007E558F">
      <w:pPr>
        <w:ind w:right="-108"/>
        <w:jc w:val="both"/>
        <w:rPr>
          <w:rFonts w:ascii="Calibri" w:hAnsi="Calibri"/>
          <w:sz w:val="22"/>
          <w:szCs w:val="22"/>
        </w:rPr>
      </w:pPr>
    </w:p>
    <w:p w:rsidR="003007E2" w:rsidRDefault="00366F98" w:rsidP="00366F98">
      <w:pPr>
        <w:numPr>
          <w:ilvl w:val="0"/>
          <w:numId w:val="36"/>
        </w:numPr>
        <w:ind w:right="-108"/>
        <w:jc w:val="both"/>
        <w:rPr>
          <w:rFonts w:ascii="Calibri" w:hAnsi="Calibri"/>
          <w:sz w:val="22"/>
          <w:szCs w:val="22"/>
        </w:rPr>
      </w:pPr>
      <w:r>
        <w:rPr>
          <w:rFonts w:ascii="Calibri" w:hAnsi="Calibri"/>
          <w:sz w:val="22"/>
          <w:szCs w:val="22"/>
        </w:rPr>
        <w:t>Hörstunden</w:t>
      </w:r>
      <w:r w:rsidR="000B78FE">
        <w:rPr>
          <w:rFonts w:ascii="Calibri" w:hAnsi="Calibri"/>
          <w:sz w:val="22"/>
          <w:szCs w:val="22"/>
        </w:rPr>
        <w:t xml:space="preserve"> des Seminarleiters</w:t>
      </w:r>
    </w:p>
    <w:p w:rsidR="000B78FE" w:rsidRDefault="000B78FE" w:rsidP="000B78FE">
      <w:pPr>
        <w:ind w:right="-108"/>
        <w:jc w:val="both"/>
        <w:rPr>
          <w:rFonts w:ascii="Calibri" w:hAnsi="Calibri"/>
          <w:sz w:val="22"/>
          <w:szCs w:val="22"/>
        </w:rPr>
      </w:pPr>
    </w:p>
    <w:p w:rsidR="00366F98" w:rsidRDefault="00366F98" w:rsidP="00366F98">
      <w:pPr>
        <w:ind w:right="-108"/>
        <w:jc w:val="both"/>
        <w:rPr>
          <w:rFonts w:ascii="Calibri" w:hAnsi="Calibri"/>
          <w:sz w:val="22"/>
          <w:szCs w:val="22"/>
        </w:rPr>
      </w:pPr>
      <w:r>
        <w:rPr>
          <w:rFonts w:ascii="Calibri" w:hAnsi="Calibri"/>
          <w:sz w:val="22"/>
          <w:szCs w:val="22"/>
        </w:rPr>
        <w:t xml:space="preserve">Der Seminarleiter stellt seinen Stundenplan in Bezug auf das Fach Religion vor und lädt zu Hörstunden in seinen Religionsunterricht ein. Dieser findet nach folgendem </w:t>
      </w:r>
      <w:r w:rsidR="00891DF8">
        <w:rPr>
          <w:rFonts w:ascii="Calibri" w:hAnsi="Calibri"/>
          <w:sz w:val="22"/>
          <w:szCs w:val="22"/>
        </w:rPr>
        <w:t>Plan statt:</w:t>
      </w:r>
    </w:p>
    <w:p w:rsidR="00366F98" w:rsidRDefault="00366F98" w:rsidP="00366F98">
      <w:pPr>
        <w:ind w:right="-108"/>
        <w:jc w:val="both"/>
        <w:rPr>
          <w:rFonts w:ascii="Calibri" w:hAnsi="Calibri"/>
          <w:sz w:val="22"/>
          <w:szCs w:val="22"/>
        </w:rPr>
      </w:pPr>
    </w:p>
    <w:tbl>
      <w:tblPr>
        <w:tblW w:w="6152" w:type="dxa"/>
        <w:jc w:val="center"/>
        <w:tblCellMar>
          <w:left w:w="0" w:type="dxa"/>
          <w:right w:w="0" w:type="dxa"/>
        </w:tblCellMar>
        <w:tblLook w:val="0420" w:firstRow="1" w:lastRow="0" w:firstColumn="0" w:lastColumn="0" w:noHBand="0" w:noVBand="1"/>
      </w:tblPr>
      <w:tblGrid>
        <w:gridCol w:w="1860"/>
        <w:gridCol w:w="2449"/>
        <w:gridCol w:w="1843"/>
      </w:tblGrid>
      <w:tr w:rsidR="00B55437" w:rsidRPr="00B55437" w:rsidTr="00565BDC">
        <w:trPr>
          <w:trHeight w:val="652"/>
          <w:jc w:val="center"/>
        </w:trPr>
        <w:tc>
          <w:tcPr>
            <w:tcW w:w="1860" w:type="dxa"/>
            <w:tcBorders>
              <w:top w:val="single" w:sz="8" w:space="0" w:color="FFFFFF"/>
              <w:left w:val="single" w:sz="8" w:space="0" w:color="FFFFFF"/>
              <w:bottom w:val="single" w:sz="24" w:space="0" w:color="FFFFFF"/>
              <w:right w:val="single" w:sz="8" w:space="0" w:color="FFFFFF"/>
            </w:tcBorders>
            <w:shd w:val="clear" w:color="auto" w:fill="D34817"/>
            <w:tcMar>
              <w:top w:w="72" w:type="dxa"/>
              <w:left w:w="144" w:type="dxa"/>
              <w:bottom w:w="72" w:type="dxa"/>
              <w:right w:w="144" w:type="dxa"/>
            </w:tcMar>
            <w:hideMark/>
          </w:tcPr>
          <w:p w:rsidR="00B55437" w:rsidRPr="00B55437" w:rsidRDefault="00B55437" w:rsidP="00B55437">
            <w:pPr>
              <w:ind w:right="-108"/>
              <w:jc w:val="both"/>
              <w:rPr>
                <w:rFonts w:ascii="Calibri" w:hAnsi="Calibri"/>
                <w:sz w:val="22"/>
                <w:szCs w:val="22"/>
              </w:rPr>
            </w:pPr>
            <w:r w:rsidRPr="00B55437">
              <w:rPr>
                <w:rFonts w:ascii="Calibri" w:hAnsi="Calibri"/>
                <w:b/>
                <w:bCs/>
                <w:sz w:val="22"/>
                <w:szCs w:val="22"/>
              </w:rPr>
              <w:t>Klasse</w:t>
            </w:r>
          </w:p>
        </w:tc>
        <w:tc>
          <w:tcPr>
            <w:tcW w:w="2449" w:type="dxa"/>
            <w:tcBorders>
              <w:top w:val="single" w:sz="8" w:space="0" w:color="FFFFFF"/>
              <w:left w:val="single" w:sz="8" w:space="0" w:color="FFFFFF"/>
              <w:bottom w:val="single" w:sz="24" w:space="0" w:color="FFFFFF"/>
              <w:right w:val="single" w:sz="8" w:space="0" w:color="FFFFFF"/>
            </w:tcBorders>
            <w:shd w:val="clear" w:color="auto" w:fill="D34817"/>
            <w:tcMar>
              <w:top w:w="72" w:type="dxa"/>
              <w:left w:w="144" w:type="dxa"/>
              <w:bottom w:w="72" w:type="dxa"/>
              <w:right w:w="144" w:type="dxa"/>
            </w:tcMar>
            <w:hideMark/>
          </w:tcPr>
          <w:p w:rsidR="00B55437" w:rsidRPr="00B55437" w:rsidRDefault="00B55437" w:rsidP="00B55437">
            <w:pPr>
              <w:ind w:right="-108"/>
              <w:jc w:val="both"/>
              <w:rPr>
                <w:rFonts w:ascii="Calibri" w:hAnsi="Calibri"/>
                <w:sz w:val="22"/>
                <w:szCs w:val="22"/>
              </w:rPr>
            </w:pPr>
            <w:r w:rsidRPr="00B55437">
              <w:rPr>
                <w:rFonts w:ascii="Calibri" w:hAnsi="Calibri"/>
                <w:b/>
                <w:bCs/>
                <w:sz w:val="22"/>
                <w:szCs w:val="22"/>
              </w:rPr>
              <w:t>Stunde</w:t>
            </w:r>
          </w:p>
        </w:tc>
        <w:tc>
          <w:tcPr>
            <w:tcW w:w="1843" w:type="dxa"/>
            <w:tcBorders>
              <w:top w:val="single" w:sz="8" w:space="0" w:color="FFFFFF"/>
              <w:left w:val="single" w:sz="8" w:space="0" w:color="FFFFFF"/>
              <w:bottom w:val="single" w:sz="24" w:space="0" w:color="FFFFFF"/>
              <w:right w:val="single" w:sz="8" w:space="0" w:color="FFFFFF"/>
            </w:tcBorders>
            <w:shd w:val="clear" w:color="auto" w:fill="D34817"/>
            <w:tcMar>
              <w:top w:w="72" w:type="dxa"/>
              <w:left w:w="144" w:type="dxa"/>
              <w:bottom w:w="72" w:type="dxa"/>
              <w:right w:w="144" w:type="dxa"/>
            </w:tcMar>
            <w:hideMark/>
          </w:tcPr>
          <w:p w:rsidR="00B55437" w:rsidRPr="00B55437" w:rsidRDefault="00B55437" w:rsidP="00B55437">
            <w:pPr>
              <w:ind w:right="-108"/>
              <w:jc w:val="both"/>
              <w:rPr>
                <w:rFonts w:ascii="Calibri" w:hAnsi="Calibri"/>
                <w:sz w:val="22"/>
                <w:szCs w:val="22"/>
              </w:rPr>
            </w:pPr>
            <w:r w:rsidRPr="00B55437">
              <w:rPr>
                <w:rFonts w:ascii="Calibri" w:hAnsi="Calibri"/>
                <w:b/>
                <w:bCs/>
                <w:sz w:val="22"/>
                <w:szCs w:val="22"/>
              </w:rPr>
              <w:t>Raum</w:t>
            </w:r>
          </w:p>
        </w:tc>
      </w:tr>
      <w:tr w:rsidR="00B55437" w:rsidRPr="00B55437" w:rsidTr="00565BDC">
        <w:trPr>
          <w:trHeight w:val="584"/>
          <w:jc w:val="center"/>
        </w:trPr>
        <w:tc>
          <w:tcPr>
            <w:tcW w:w="1860" w:type="dxa"/>
            <w:tcBorders>
              <w:top w:val="single" w:sz="24" w:space="0" w:color="FFFFFF"/>
              <w:left w:val="single" w:sz="8" w:space="0" w:color="FFFFFF"/>
              <w:bottom w:val="single" w:sz="8" w:space="0" w:color="FFFFFF"/>
              <w:right w:val="single" w:sz="8" w:space="0" w:color="FFFFFF"/>
            </w:tcBorders>
            <w:shd w:val="clear" w:color="auto" w:fill="EFCFCC"/>
            <w:tcMar>
              <w:top w:w="72" w:type="dxa"/>
              <w:left w:w="144" w:type="dxa"/>
              <w:bottom w:w="72" w:type="dxa"/>
              <w:right w:w="144" w:type="dxa"/>
            </w:tcMar>
            <w:hideMark/>
          </w:tcPr>
          <w:p w:rsidR="00B55437" w:rsidRPr="00B55437" w:rsidRDefault="00B55437" w:rsidP="00B55437">
            <w:pPr>
              <w:ind w:right="-108"/>
              <w:jc w:val="both"/>
              <w:rPr>
                <w:rFonts w:ascii="Calibri" w:hAnsi="Calibri"/>
                <w:sz w:val="22"/>
                <w:szCs w:val="22"/>
              </w:rPr>
            </w:pPr>
            <w:r w:rsidRPr="00B55437">
              <w:rPr>
                <w:rFonts w:ascii="Calibri" w:hAnsi="Calibri"/>
                <w:sz w:val="22"/>
                <w:szCs w:val="22"/>
              </w:rPr>
              <w:t>7bc</w:t>
            </w:r>
          </w:p>
        </w:tc>
        <w:tc>
          <w:tcPr>
            <w:tcW w:w="2449" w:type="dxa"/>
            <w:tcBorders>
              <w:top w:val="single" w:sz="24" w:space="0" w:color="FFFFFF"/>
              <w:left w:val="single" w:sz="8" w:space="0" w:color="FFFFFF"/>
              <w:bottom w:val="single" w:sz="8" w:space="0" w:color="FFFFFF"/>
              <w:right w:val="single" w:sz="8" w:space="0" w:color="FFFFFF"/>
            </w:tcBorders>
            <w:shd w:val="clear" w:color="auto" w:fill="EFCFCC"/>
            <w:tcMar>
              <w:top w:w="72" w:type="dxa"/>
              <w:left w:w="144" w:type="dxa"/>
              <w:bottom w:w="72" w:type="dxa"/>
              <w:right w:w="144" w:type="dxa"/>
            </w:tcMar>
            <w:hideMark/>
          </w:tcPr>
          <w:p w:rsidR="00B55437" w:rsidRPr="00B55437" w:rsidRDefault="00B55437" w:rsidP="00B55437">
            <w:pPr>
              <w:ind w:right="-108"/>
              <w:jc w:val="both"/>
              <w:rPr>
                <w:rFonts w:ascii="Calibri" w:hAnsi="Calibri"/>
                <w:sz w:val="22"/>
                <w:szCs w:val="22"/>
              </w:rPr>
            </w:pPr>
            <w:r w:rsidRPr="00B55437">
              <w:rPr>
                <w:rFonts w:ascii="Calibri" w:hAnsi="Calibri"/>
                <w:sz w:val="22"/>
                <w:szCs w:val="22"/>
              </w:rPr>
              <w:t>Mo. 2., Do. 3.</w:t>
            </w:r>
          </w:p>
        </w:tc>
        <w:tc>
          <w:tcPr>
            <w:tcW w:w="1843" w:type="dxa"/>
            <w:tcBorders>
              <w:top w:val="single" w:sz="24" w:space="0" w:color="FFFFFF"/>
              <w:left w:val="single" w:sz="8" w:space="0" w:color="FFFFFF"/>
              <w:bottom w:val="single" w:sz="8" w:space="0" w:color="FFFFFF"/>
              <w:right w:val="single" w:sz="8" w:space="0" w:color="FFFFFF"/>
            </w:tcBorders>
            <w:shd w:val="clear" w:color="auto" w:fill="EFCFCC"/>
            <w:tcMar>
              <w:top w:w="72" w:type="dxa"/>
              <w:left w:w="144" w:type="dxa"/>
              <w:bottom w:w="72" w:type="dxa"/>
              <w:right w:w="144" w:type="dxa"/>
            </w:tcMar>
            <w:hideMark/>
          </w:tcPr>
          <w:p w:rsidR="00B55437" w:rsidRPr="00B55437" w:rsidRDefault="00B55437" w:rsidP="00B55437">
            <w:pPr>
              <w:ind w:right="-108"/>
              <w:jc w:val="both"/>
              <w:rPr>
                <w:rFonts w:ascii="Calibri" w:hAnsi="Calibri"/>
                <w:sz w:val="22"/>
                <w:szCs w:val="22"/>
              </w:rPr>
            </w:pPr>
            <w:r w:rsidRPr="00B55437">
              <w:rPr>
                <w:rFonts w:ascii="Calibri" w:hAnsi="Calibri"/>
                <w:sz w:val="22"/>
                <w:szCs w:val="22"/>
              </w:rPr>
              <w:t>141 (</w:t>
            </w:r>
            <w:proofErr w:type="spellStart"/>
            <w:r w:rsidRPr="00B55437">
              <w:rPr>
                <w:rFonts w:ascii="Calibri" w:hAnsi="Calibri"/>
                <w:sz w:val="22"/>
                <w:szCs w:val="22"/>
              </w:rPr>
              <w:t>mk</w:t>
            </w:r>
            <w:proofErr w:type="spellEnd"/>
            <w:r w:rsidRPr="00B55437">
              <w:rPr>
                <w:rFonts w:ascii="Calibri" w:hAnsi="Calibri"/>
                <w:sz w:val="22"/>
                <w:szCs w:val="22"/>
              </w:rPr>
              <w:t>)</w:t>
            </w:r>
          </w:p>
        </w:tc>
      </w:tr>
      <w:tr w:rsidR="00B55437" w:rsidRPr="00B55437" w:rsidTr="00565BDC">
        <w:trPr>
          <w:trHeight w:val="584"/>
          <w:jc w:val="center"/>
        </w:trPr>
        <w:tc>
          <w:tcPr>
            <w:tcW w:w="1860" w:type="dxa"/>
            <w:tcBorders>
              <w:top w:val="single" w:sz="8" w:space="0" w:color="FFFFFF"/>
              <w:left w:val="single" w:sz="8" w:space="0" w:color="FFFFFF"/>
              <w:bottom w:val="single" w:sz="8" w:space="0" w:color="FFFFFF"/>
              <w:right w:val="single" w:sz="8" w:space="0" w:color="FFFFFF"/>
            </w:tcBorders>
            <w:shd w:val="clear" w:color="auto" w:fill="F7E9E7"/>
            <w:tcMar>
              <w:top w:w="72" w:type="dxa"/>
              <w:left w:w="144" w:type="dxa"/>
              <w:bottom w:w="72" w:type="dxa"/>
              <w:right w:w="144" w:type="dxa"/>
            </w:tcMar>
            <w:hideMark/>
          </w:tcPr>
          <w:p w:rsidR="00B55437" w:rsidRPr="00B55437" w:rsidRDefault="00B55437" w:rsidP="00B55437">
            <w:pPr>
              <w:ind w:right="-108"/>
              <w:jc w:val="both"/>
              <w:rPr>
                <w:rFonts w:ascii="Calibri" w:hAnsi="Calibri"/>
                <w:sz w:val="22"/>
                <w:szCs w:val="22"/>
              </w:rPr>
            </w:pPr>
            <w:r w:rsidRPr="00B55437">
              <w:rPr>
                <w:rFonts w:ascii="Calibri" w:hAnsi="Calibri"/>
                <w:sz w:val="22"/>
                <w:szCs w:val="22"/>
              </w:rPr>
              <w:t>9ab</w:t>
            </w:r>
          </w:p>
        </w:tc>
        <w:tc>
          <w:tcPr>
            <w:tcW w:w="2449" w:type="dxa"/>
            <w:tcBorders>
              <w:top w:val="single" w:sz="8" w:space="0" w:color="FFFFFF"/>
              <w:left w:val="single" w:sz="8" w:space="0" w:color="FFFFFF"/>
              <w:bottom w:val="single" w:sz="8" w:space="0" w:color="FFFFFF"/>
              <w:right w:val="single" w:sz="8" w:space="0" w:color="FFFFFF"/>
            </w:tcBorders>
            <w:shd w:val="clear" w:color="auto" w:fill="F7E9E7"/>
            <w:tcMar>
              <w:top w:w="72" w:type="dxa"/>
              <w:left w:w="144" w:type="dxa"/>
              <w:bottom w:w="72" w:type="dxa"/>
              <w:right w:w="144" w:type="dxa"/>
            </w:tcMar>
            <w:hideMark/>
          </w:tcPr>
          <w:p w:rsidR="00B55437" w:rsidRPr="00B55437" w:rsidRDefault="00B55437" w:rsidP="00B55437">
            <w:pPr>
              <w:ind w:right="-108"/>
              <w:jc w:val="both"/>
              <w:rPr>
                <w:rFonts w:ascii="Calibri" w:hAnsi="Calibri"/>
                <w:sz w:val="22"/>
                <w:szCs w:val="22"/>
              </w:rPr>
            </w:pPr>
            <w:r w:rsidRPr="00B55437">
              <w:rPr>
                <w:rFonts w:ascii="Calibri" w:hAnsi="Calibri"/>
                <w:sz w:val="22"/>
                <w:szCs w:val="22"/>
              </w:rPr>
              <w:t>Di. 5.+6.</w:t>
            </w:r>
          </w:p>
        </w:tc>
        <w:tc>
          <w:tcPr>
            <w:tcW w:w="1843" w:type="dxa"/>
            <w:tcBorders>
              <w:top w:val="single" w:sz="8" w:space="0" w:color="FFFFFF"/>
              <w:left w:val="single" w:sz="8" w:space="0" w:color="FFFFFF"/>
              <w:bottom w:val="single" w:sz="8" w:space="0" w:color="FFFFFF"/>
              <w:right w:val="single" w:sz="8" w:space="0" w:color="FFFFFF"/>
            </w:tcBorders>
            <w:shd w:val="clear" w:color="auto" w:fill="F7E9E7"/>
            <w:tcMar>
              <w:top w:w="72" w:type="dxa"/>
              <w:left w:w="144" w:type="dxa"/>
              <w:bottom w:w="72" w:type="dxa"/>
              <w:right w:w="144" w:type="dxa"/>
            </w:tcMar>
            <w:hideMark/>
          </w:tcPr>
          <w:p w:rsidR="00B55437" w:rsidRPr="00B55437" w:rsidRDefault="00B55437" w:rsidP="00B55437">
            <w:pPr>
              <w:ind w:right="-108"/>
              <w:jc w:val="both"/>
              <w:rPr>
                <w:rFonts w:ascii="Calibri" w:hAnsi="Calibri"/>
                <w:sz w:val="22"/>
                <w:szCs w:val="22"/>
              </w:rPr>
            </w:pPr>
            <w:r w:rsidRPr="00B55437">
              <w:rPr>
                <w:rFonts w:ascii="Calibri" w:hAnsi="Calibri"/>
                <w:sz w:val="22"/>
                <w:szCs w:val="22"/>
              </w:rPr>
              <w:t>31 (</w:t>
            </w:r>
            <w:proofErr w:type="spellStart"/>
            <w:r w:rsidRPr="00B55437">
              <w:rPr>
                <w:rFonts w:ascii="Calibri" w:hAnsi="Calibri"/>
                <w:sz w:val="22"/>
                <w:szCs w:val="22"/>
              </w:rPr>
              <w:t>mk</w:t>
            </w:r>
            <w:proofErr w:type="spellEnd"/>
            <w:r w:rsidRPr="00B55437">
              <w:rPr>
                <w:rFonts w:ascii="Calibri" w:hAnsi="Calibri"/>
                <w:sz w:val="22"/>
                <w:szCs w:val="22"/>
              </w:rPr>
              <w:t>)</w:t>
            </w:r>
          </w:p>
        </w:tc>
      </w:tr>
      <w:tr w:rsidR="00B55437" w:rsidRPr="00B55437" w:rsidTr="00565BDC">
        <w:trPr>
          <w:trHeight w:val="584"/>
          <w:jc w:val="center"/>
        </w:trPr>
        <w:tc>
          <w:tcPr>
            <w:tcW w:w="1860" w:type="dxa"/>
            <w:tcBorders>
              <w:top w:val="single" w:sz="8" w:space="0" w:color="FFFFFF"/>
              <w:left w:val="single" w:sz="8" w:space="0" w:color="FFFFFF"/>
              <w:bottom w:val="single" w:sz="8" w:space="0" w:color="FFFFFF"/>
              <w:right w:val="single" w:sz="8" w:space="0" w:color="FFFFFF"/>
            </w:tcBorders>
            <w:shd w:val="clear" w:color="auto" w:fill="EFCFCC"/>
            <w:tcMar>
              <w:top w:w="72" w:type="dxa"/>
              <w:left w:w="144" w:type="dxa"/>
              <w:bottom w:w="72" w:type="dxa"/>
              <w:right w:w="144" w:type="dxa"/>
            </w:tcMar>
            <w:hideMark/>
          </w:tcPr>
          <w:p w:rsidR="00B55437" w:rsidRPr="00B55437" w:rsidRDefault="00B55437" w:rsidP="00B55437">
            <w:pPr>
              <w:ind w:right="-108"/>
              <w:jc w:val="both"/>
              <w:rPr>
                <w:rFonts w:ascii="Calibri" w:hAnsi="Calibri"/>
                <w:sz w:val="22"/>
                <w:szCs w:val="22"/>
              </w:rPr>
            </w:pPr>
            <w:r w:rsidRPr="00B55437">
              <w:rPr>
                <w:rFonts w:ascii="Calibri" w:hAnsi="Calibri"/>
                <w:sz w:val="22"/>
                <w:szCs w:val="22"/>
              </w:rPr>
              <w:t>1k2</w:t>
            </w:r>
          </w:p>
        </w:tc>
        <w:tc>
          <w:tcPr>
            <w:tcW w:w="2449" w:type="dxa"/>
            <w:tcBorders>
              <w:top w:val="single" w:sz="8" w:space="0" w:color="FFFFFF"/>
              <w:left w:val="single" w:sz="8" w:space="0" w:color="FFFFFF"/>
              <w:bottom w:val="single" w:sz="8" w:space="0" w:color="FFFFFF"/>
              <w:right w:val="single" w:sz="8" w:space="0" w:color="FFFFFF"/>
            </w:tcBorders>
            <w:shd w:val="clear" w:color="auto" w:fill="EFCFCC"/>
            <w:tcMar>
              <w:top w:w="72" w:type="dxa"/>
              <w:left w:w="144" w:type="dxa"/>
              <w:bottom w:w="72" w:type="dxa"/>
              <w:right w:w="144" w:type="dxa"/>
            </w:tcMar>
            <w:hideMark/>
          </w:tcPr>
          <w:p w:rsidR="00B55437" w:rsidRPr="00B55437" w:rsidRDefault="00B55437" w:rsidP="00B55437">
            <w:pPr>
              <w:ind w:right="-108"/>
              <w:jc w:val="both"/>
              <w:rPr>
                <w:rFonts w:ascii="Calibri" w:hAnsi="Calibri"/>
                <w:sz w:val="22"/>
                <w:szCs w:val="22"/>
              </w:rPr>
            </w:pPr>
            <w:r w:rsidRPr="00B55437">
              <w:rPr>
                <w:rFonts w:ascii="Calibri" w:hAnsi="Calibri"/>
                <w:sz w:val="22"/>
                <w:szCs w:val="22"/>
              </w:rPr>
              <w:t>Di. 3.+4.</w:t>
            </w:r>
          </w:p>
        </w:tc>
        <w:tc>
          <w:tcPr>
            <w:tcW w:w="1843" w:type="dxa"/>
            <w:tcBorders>
              <w:top w:val="single" w:sz="8" w:space="0" w:color="FFFFFF"/>
              <w:left w:val="single" w:sz="8" w:space="0" w:color="FFFFFF"/>
              <w:bottom w:val="single" w:sz="8" w:space="0" w:color="FFFFFF"/>
              <w:right w:val="single" w:sz="8" w:space="0" w:color="FFFFFF"/>
            </w:tcBorders>
            <w:shd w:val="clear" w:color="auto" w:fill="EFCFCC"/>
            <w:tcMar>
              <w:top w:w="72" w:type="dxa"/>
              <w:left w:w="144" w:type="dxa"/>
              <w:bottom w:w="72" w:type="dxa"/>
              <w:right w:w="144" w:type="dxa"/>
            </w:tcMar>
            <w:hideMark/>
          </w:tcPr>
          <w:p w:rsidR="00B55437" w:rsidRPr="00B55437" w:rsidRDefault="00B55437" w:rsidP="00B55437">
            <w:pPr>
              <w:ind w:right="-108"/>
              <w:jc w:val="both"/>
              <w:rPr>
                <w:rFonts w:ascii="Calibri" w:hAnsi="Calibri"/>
                <w:sz w:val="22"/>
                <w:szCs w:val="22"/>
              </w:rPr>
            </w:pPr>
            <w:r w:rsidRPr="00B55437">
              <w:rPr>
                <w:rFonts w:ascii="Calibri" w:hAnsi="Calibri"/>
                <w:sz w:val="22"/>
                <w:szCs w:val="22"/>
              </w:rPr>
              <w:t>321 (</w:t>
            </w:r>
            <w:proofErr w:type="spellStart"/>
            <w:r w:rsidRPr="00B55437">
              <w:rPr>
                <w:rFonts w:ascii="Calibri" w:hAnsi="Calibri"/>
                <w:sz w:val="22"/>
                <w:szCs w:val="22"/>
              </w:rPr>
              <w:t>mk</w:t>
            </w:r>
            <w:proofErr w:type="spellEnd"/>
            <w:r w:rsidRPr="00B55437">
              <w:rPr>
                <w:rFonts w:ascii="Calibri" w:hAnsi="Calibri"/>
                <w:sz w:val="22"/>
                <w:szCs w:val="22"/>
              </w:rPr>
              <w:t>)</w:t>
            </w:r>
          </w:p>
        </w:tc>
      </w:tr>
      <w:tr w:rsidR="00B55437" w:rsidRPr="00B55437" w:rsidTr="00565BDC">
        <w:trPr>
          <w:trHeight w:val="584"/>
          <w:jc w:val="center"/>
        </w:trPr>
        <w:tc>
          <w:tcPr>
            <w:tcW w:w="1860" w:type="dxa"/>
            <w:tcBorders>
              <w:top w:val="single" w:sz="8" w:space="0" w:color="FFFFFF"/>
              <w:left w:val="single" w:sz="8" w:space="0" w:color="FFFFFF"/>
              <w:bottom w:val="single" w:sz="8" w:space="0" w:color="FFFFFF"/>
              <w:right w:val="single" w:sz="8" w:space="0" w:color="FFFFFF"/>
            </w:tcBorders>
            <w:shd w:val="clear" w:color="auto" w:fill="F7E9E7"/>
            <w:tcMar>
              <w:top w:w="72" w:type="dxa"/>
              <w:left w:w="144" w:type="dxa"/>
              <w:bottom w:w="72" w:type="dxa"/>
              <w:right w:w="144" w:type="dxa"/>
            </w:tcMar>
            <w:hideMark/>
          </w:tcPr>
          <w:p w:rsidR="00B55437" w:rsidRPr="00B55437" w:rsidRDefault="00B55437" w:rsidP="00B55437">
            <w:pPr>
              <w:ind w:right="-108"/>
              <w:jc w:val="both"/>
              <w:rPr>
                <w:rFonts w:ascii="Calibri" w:hAnsi="Calibri"/>
                <w:sz w:val="22"/>
                <w:szCs w:val="22"/>
              </w:rPr>
            </w:pPr>
            <w:r w:rsidRPr="00B55437">
              <w:rPr>
                <w:rFonts w:ascii="Calibri" w:hAnsi="Calibri"/>
                <w:sz w:val="22"/>
                <w:szCs w:val="22"/>
              </w:rPr>
              <w:t>2k2</w:t>
            </w:r>
          </w:p>
        </w:tc>
        <w:tc>
          <w:tcPr>
            <w:tcW w:w="2449" w:type="dxa"/>
            <w:tcBorders>
              <w:top w:val="single" w:sz="8" w:space="0" w:color="FFFFFF"/>
              <w:left w:val="single" w:sz="8" w:space="0" w:color="FFFFFF"/>
              <w:bottom w:val="single" w:sz="8" w:space="0" w:color="FFFFFF"/>
              <w:right w:val="single" w:sz="8" w:space="0" w:color="FFFFFF"/>
            </w:tcBorders>
            <w:shd w:val="clear" w:color="auto" w:fill="F7E9E7"/>
            <w:tcMar>
              <w:top w:w="72" w:type="dxa"/>
              <w:left w:w="144" w:type="dxa"/>
              <w:bottom w:w="72" w:type="dxa"/>
              <w:right w:w="144" w:type="dxa"/>
            </w:tcMar>
            <w:hideMark/>
          </w:tcPr>
          <w:p w:rsidR="00B55437" w:rsidRPr="00B55437" w:rsidRDefault="00B55437" w:rsidP="00B55437">
            <w:pPr>
              <w:ind w:right="-108"/>
              <w:jc w:val="both"/>
              <w:rPr>
                <w:rFonts w:ascii="Calibri" w:hAnsi="Calibri"/>
                <w:sz w:val="22"/>
                <w:szCs w:val="22"/>
              </w:rPr>
            </w:pPr>
            <w:r w:rsidRPr="00B55437">
              <w:rPr>
                <w:rFonts w:ascii="Calibri" w:hAnsi="Calibri"/>
                <w:sz w:val="22"/>
                <w:szCs w:val="22"/>
              </w:rPr>
              <w:t>Mi. 3.+4.</w:t>
            </w:r>
          </w:p>
        </w:tc>
        <w:tc>
          <w:tcPr>
            <w:tcW w:w="1843" w:type="dxa"/>
            <w:tcBorders>
              <w:top w:val="single" w:sz="8" w:space="0" w:color="FFFFFF"/>
              <w:left w:val="single" w:sz="8" w:space="0" w:color="FFFFFF"/>
              <w:bottom w:val="single" w:sz="8" w:space="0" w:color="FFFFFF"/>
              <w:right w:val="single" w:sz="8" w:space="0" w:color="FFFFFF"/>
            </w:tcBorders>
            <w:shd w:val="clear" w:color="auto" w:fill="F7E9E7"/>
            <w:tcMar>
              <w:top w:w="72" w:type="dxa"/>
              <w:left w:w="144" w:type="dxa"/>
              <w:bottom w:w="72" w:type="dxa"/>
              <w:right w:w="144" w:type="dxa"/>
            </w:tcMar>
            <w:hideMark/>
          </w:tcPr>
          <w:p w:rsidR="00B55437" w:rsidRPr="00B55437" w:rsidRDefault="00B55437" w:rsidP="00B55437">
            <w:pPr>
              <w:ind w:right="-108"/>
              <w:jc w:val="both"/>
              <w:rPr>
                <w:rFonts w:ascii="Calibri" w:hAnsi="Calibri"/>
                <w:sz w:val="22"/>
                <w:szCs w:val="22"/>
              </w:rPr>
            </w:pPr>
            <w:r w:rsidRPr="00B55437">
              <w:rPr>
                <w:rFonts w:ascii="Calibri" w:hAnsi="Calibri"/>
                <w:sz w:val="22"/>
                <w:szCs w:val="22"/>
              </w:rPr>
              <w:t>241 (</w:t>
            </w:r>
            <w:proofErr w:type="spellStart"/>
            <w:r w:rsidRPr="00B55437">
              <w:rPr>
                <w:rFonts w:ascii="Calibri" w:hAnsi="Calibri"/>
                <w:sz w:val="22"/>
                <w:szCs w:val="22"/>
              </w:rPr>
              <w:t>mk</w:t>
            </w:r>
            <w:proofErr w:type="spellEnd"/>
            <w:r w:rsidRPr="00B55437">
              <w:rPr>
                <w:rFonts w:ascii="Calibri" w:hAnsi="Calibri"/>
                <w:sz w:val="22"/>
                <w:szCs w:val="22"/>
              </w:rPr>
              <w:t>)</w:t>
            </w:r>
          </w:p>
        </w:tc>
      </w:tr>
    </w:tbl>
    <w:p w:rsidR="00366F98" w:rsidRDefault="00366F98" w:rsidP="00366F98">
      <w:pPr>
        <w:ind w:right="-108"/>
        <w:jc w:val="both"/>
        <w:rPr>
          <w:rFonts w:ascii="Calibri" w:hAnsi="Calibri"/>
          <w:sz w:val="22"/>
          <w:szCs w:val="22"/>
        </w:rPr>
      </w:pPr>
    </w:p>
    <w:p w:rsidR="00BC0CBE" w:rsidRDefault="00BC0CBE" w:rsidP="00366F98">
      <w:pPr>
        <w:ind w:right="-108"/>
        <w:jc w:val="both"/>
        <w:rPr>
          <w:rFonts w:ascii="Calibri" w:hAnsi="Calibri"/>
          <w:sz w:val="22"/>
          <w:szCs w:val="22"/>
        </w:rPr>
      </w:pPr>
    </w:p>
    <w:p w:rsidR="003007E2" w:rsidRDefault="00B55437" w:rsidP="003007E2">
      <w:pPr>
        <w:numPr>
          <w:ilvl w:val="0"/>
          <w:numId w:val="36"/>
        </w:numPr>
        <w:ind w:right="-108"/>
        <w:jc w:val="both"/>
        <w:rPr>
          <w:rFonts w:ascii="Calibri" w:hAnsi="Calibri"/>
          <w:sz w:val="22"/>
          <w:szCs w:val="22"/>
        </w:rPr>
      </w:pPr>
      <w:r>
        <w:rPr>
          <w:rFonts w:ascii="Calibri" w:hAnsi="Calibri"/>
          <w:sz w:val="22"/>
          <w:szCs w:val="22"/>
        </w:rPr>
        <w:t>Fragen aus dem Seminar</w:t>
      </w:r>
    </w:p>
    <w:p w:rsidR="000B78FE" w:rsidRDefault="000B78FE" w:rsidP="000B78FE">
      <w:pPr>
        <w:ind w:right="-108"/>
        <w:jc w:val="both"/>
        <w:rPr>
          <w:rFonts w:ascii="Calibri" w:hAnsi="Calibri"/>
          <w:sz w:val="22"/>
          <w:szCs w:val="22"/>
        </w:rPr>
      </w:pPr>
    </w:p>
    <w:p w:rsidR="00B55437" w:rsidRDefault="00B55437" w:rsidP="003007E2">
      <w:pPr>
        <w:ind w:right="-108"/>
        <w:jc w:val="both"/>
        <w:rPr>
          <w:rFonts w:ascii="Calibri" w:hAnsi="Calibri"/>
          <w:sz w:val="22"/>
          <w:szCs w:val="22"/>
        </w:rPr>
      </w:pPr>
      <w:r>
        <w:rPr>
          <w:rFonts w:ascii="Calibri" w:hAnsi="Calibri"/>
          <w:sz w:val="22"/>
          <w:szCs w:val="22"/>
        </w:rPr>
        <w:t xml:space="preserve">In besonderer Weise geht dann der SL auf die Bedeutung der Hörstunden ein. Dabei sollen die Mitglieder des K-Seminars vor allem mit Hilfe der an die Hand gegebenen Begleitzettel auf die Interaktion zwischen Lehrer und Schüler achten. Daneben sollte auch ein besonderer Blick auf die einzelnen Unterrichtsphasen gelenkt werden, wie auch auf Fragetechnik, Gesprächsführung und das </w:t>
      </w:r>
      <w:r>
        <w:rPr>
          <w:rFonts w:ascii="Calibri" w:hAnsi="Calibri"/>
          <w:sz w:val="22"/>
          <w:szCs w:val="22"/>
        </w:rPr>
        <w:lastRenderedPageBreak/>
        <w:t xml:space="preserve">Eingehen auf Schülerbeiträge. </w:t>
      </w:r>
      <w:r w:rsidR="003412C6">
        <w:rPr>
          <w:rFonts w:ascii="Calibri" w:hAnsi="Calibri"/>
          <w:sz w:val="22"/>
          <w:szCs w:val="22"/>
        </w:rPr>
        <w:t>Wichtig ist es, sich auf einen Hauptaspekt zu konzentrieren, um besonders intensiv Beobachtungen machen und dann auch reflektieren zu können.</w:t>
      </w:r>
    </w:p>
    <w:p w:rsidR="003412C6" w:rsidRDefault="003412C6" w:rsidP="003007E2">
      <w:pPr>
        <w:ind w:right="-108"/>
        <w:jc w:val="both"/>
        <w:rPr>
          <w:rFonts w:ascii="Calibri" w:hAnsi="Calibri"/>
          <w:sz w:val="22"/>
          <w:szCs w:val="22"/>
        </w:rPr>
      </w:pPr>
    </w:p>
    <w:p w:rsidR="003412C6" w:rsidRDefault="003412C6" w:rsidP="003007E2">
      <w:pPr>
        <w:ind w:right="-108"/>
        <w:jc w:val="both"/>
        <w:rPr>
          <w:rFonts w:ascii="Calibri" w:hAnsi="Calibri"/>
          <w:sz w:val="22"/>
          <w:szCs w:val="22"/>
        </w:rPr>
      </w:pPr>
      <w:r>
        <w:rPr>
          <w:rFonts w:ascii="Calibri" w:hAnsi="Calibri"/>
          <w:sz w:val="22"/>
          <w:szCs w:val="22"/>
        </w:rPr>
        <w:t>Der SL skizziert am Ende noch den Ablauf der nächsten Wochen, in denen dann ab Anfang Oktober die ersten Lehrversuche in den Klassen bzw. Religionsgruppen des SL durchgeführt werden. Dazu werden Zweier-Teams benannt, die dann gemeinsam zwei aufeinander folgenden Religionsstunden in der jeweiligen Gruppe vorbereiten und durchführen können.</w:t>
      </w:r>
    </w:p>
    <w:p w:rsidR="00565BDC" w:rsidRDefault="00565BDC" w:rsidP="007E558F">
      <w:pPr>
        <w:ind w:right="-108"/>
        <w:jc w:val="both"/>
        <w:rPr>
          <w:rFonts w:ascii="Calibri" w:hAnsi="Calibri"/>
          <w:sz w:val="22"/>
          <w:szCs w:val="22"/>
        </w:rPr>
      </w:pPr>
    </w:p>
    <w:p w:rsidR="00565BDC" w:rsidRDefault="00565BDC" w:rsidP="007E558F">
      <w:pPr>
        <w:ind w:right="-108"/>
        <w:jc w:val="both"/>
        <w:rPr>
          <w:rFonts w:ascii="Calibri" w:hAnsi="Calibri"/>
          <w:sz w:val="22"/>
          <w:szCs w:val="22"/>
        </w:rPr>
      </w:pPr>
    </w:p>
    <w:p w:rsidR="003007E2" w:rsidRDefault="00B55437" w:rsidP="007E558F">
      <w:pPr>
        <w:ind w:right="-108"/>
        <w:jc w:val="both"/>
        <w:rPr>
          <w:rFonts w:ascii="Calibri" w:hAnsi="Calibri"/>
          <w:sz w:val="22"/>
          <w:szCs w:val="22"/>
        </w:rPr>
      </w:pPr>
      <w:r>
        <w:rPr>
          <w:rFonts w:ascii="Calibri" w:hAnsi="Calibri"/>
          <w:sz w:val="22"/>
          <w:szCs w:val="22"/>
        </w:rPr>
        <w:t>Würzburg, den 18.09.2017</w:t>
      </w:r>
    </w:p>
    <w:p w:rsidR="003007E2" w:rsidRDefault="003007E2" w:rsidP="007E558F">
      <w:pPr>
        <w:ind w:right="-108"/>
        <w:jc w:val="both"/>
        <w:rPr>
          <w:rFonts w:ascii="Calibri" w:hAnsi="Calibri"/>
          <w:sz w:val="22"/>
          <w:szCs w:val="22"/>
        </w:rPr>
      </w:pPr>
    </w:p>
    <w:p w:rsidR="00565BDC" w:rsidRDefault="00565BDC" w:rsidP="007E558F">
      <w:pPr>
        <w:ind w:right="-108"/>
        <w:jc w:val="both"/>
        <w:rPr>
          <w:rFonts w:ascii="Calibri" w:hAnsi="Calibri"/>
          <w:sz w:val="22"/>
          <w:szCs w:val="22"/>
        </w:rPr>
      </w:pPr>
    </w:p>
    <w:p w:rsidR="00565BDC" w:rsidRDefault="00565BDC" w:rsidP="007E558F">
      <w:pPr>
        <w:ind w:right="-108"/>
        <w:jc w:val="both"/>
        <w:rPr>
          <w:rFonts w:ascii="Calibri" w:hAnsi="Calibri"/>
          <w:sz w:val="22"/>
          <w:szCs w:val="22"/>
        </w:rPr>
      </w:pPr>
    </w:p>
    <w:p w:rsidR="00565BDC" w:rsidRDefault="00565BDC" w:rsidP="007E558F">
      <w:pPr>
        <w:ind w:right="-108"/>
        <w:jc w:val="both"/>
        <w:rPr>
          <w:rFonts w:ascii="Calibri" w:hAnsi="Calibri"/>
          <w:sz w:val="22"/>
          <w:szCs w:val="22"/>
        </w:rPr>
      </w:pPr>
    </w:p>
    <w:p w:rsidR="00565BDC" w:rsidRDefault="003007E2" w:rsidP="003007E2">
      <w:pPr>
        <w:ind w:right="-108"/>
        <w:jc w:val="both"/>
        <w:rPr>
          <w:rFonts w:ascii="Calibri" w:hAnsi="Calibri"/>
          <w:sz w:val="22"/>
          <w:szCs w:val="22"/>
        </w:rPr>
      </w:pPr>
      <w:r>
        <w:rPr>
          <w:rFonts w:ascii="Calibri" w:hAnsi="Calibri"/>
          <w:sz w:val="22"/>
          <w:szCs w:val="22"/>
        </w:rPr>
        <w:t>________________________________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________________________________</w:t>
      </w:r>
    </w:p>
    <w:p w:rsidR="00F31203" w:rsidRPr="001776B8" w:rsidRDefault="003007E2" w:rsidP="00565BDC">
      <w:pPr>
        <w:ind w:right="-108"/>
        <w:jc w:val="both"/>
        <w:rPr>
          <w:rFonts w:ascii="Calibri" w:hAnsi="Calibri"/>
          <w:sz w:val="22"/>
          <w:szCs w:val="22"/>
        </w:rPr>
      </w:pPr>
      <w:r>
        <w:rPr>
          <w:rFonts w:ascii="Calibri" w:hAnsi="Calibri"/>
          <w:sz w:val="22"/>
          <w:szCs w:val="22"/>
        </w:rPr>
        <w:t>Protokoll</w:t>
      </w:r>
      <w:r>
        <w:rPr>
          <w:rFonts w:ascii="Calibri" w:hAnsi="Calibri"/>
          <w:sz w:val="22"/>
          <w:szCs w:val="22"/>
        </w:rPr>
        <w:tab/>
      </w:r>
      <w:r>
        <w:rPr>
          <w:rFonts w:ascii="Calibri" w:hAnsi="Calibri"/>
          <w:sz w:val="22"/>
          <w:szCs w:val="22"/>
        </w:rPr>
        <w:tab/>
      </w:r>
      <w:r>
        <w:rPr>
          <w:rFonts w:ascii="Calibri" w:hAnsi="Calibri"/>
          <w:sz w:val="22"/>
          <w:szCs w:val="22"/>
        </w:rPr>
        <w:tab/>
      </w:r>
      <w:r w:rsidR="00565BDC">
        <w:rPr>
          <w:rFonts w:ascii="Calibri" w:hAnsi="Calibri"/>
          <w:sz w:val="22"/>
          <w:szCs w:val="22"/>
        </w:rPr>
        <w:tab/>
      </w:r>
      <w:r w:rsidR="00565BDC">
        <w:rPr>
          <w:rFonts w:ascii="Calibri" w:hAnsi="Calibri"/>
          <w:sz w:val="22"/>
          <w:szCs w:val="22"/>
        </w:rPr>
        <w:tab/>
      </w:r>
      <w:r w:rsidR="00565BDC">
        <w:rPr>
          <w:rFonts w:ascii="Calibri" w:hAnsi="Calibri"/>
          <w:sz w:val="22"/>
          <w:szCs w:val="22"/>
        </w:rPr>
        <w:tab/>
      </w:r>
      <w:r w:rsidR="00565BDC">
        <w:rPr>
          <w:rFonts w:ascii="Calibri" w:hAnsi="Calibri"/>
          <w:sz w:val="22"/>
          <w:szCs w:val="22"/>
        </w:rPr>
        <w:tab/>
        <w:t>Seminarleiter StD Mackenrodt</w:t>
      </w:r>
    </w:p>
    <w:sectPr w:rsidR="00F31203" w:rsidRPr="001776B8" w:rsidSect="00565BDC">
      <w:footerReference w:type="even" r:id="rId7"/>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380" w:rsidRDefault="00133380">
      <w:r>
        <w:separator/>
      </w:r>
    </w:p>
  </w:endnote>
  <w:endnote w:type="continuationSeparator" w:id="0">
    <w:p w:rsidR="00133380" w:rsidRDefault="0013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0CE" w:rsidRDefault="00F970CE" w:rsidP="00C633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F970CE" w:rsidRDefault="00F970CE">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0CE" w:rsidRDefault="00F970CE" w:rsidP="00C633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47310C">
      <w:rPr>
        <w:rStyle w:val="Seitenzahl"/>
        <w:noProof/>
      </w:rPr>
      <w:t>3</w:t>
    </w:r>
    <w:r>
      <w:rPr>
        <w:rStyle w:val="Seitenzahl"/>
      </w:rPr>
      <w:fldChar w:fldCharType="end"/>
    </w:r>
  </w:p>
  <w:p w:rsidR="00F970CE" w:rsidRDefault="00F970CE">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380" w:rsidRDefault="00133380">
      <w:r>
        <w:separator/>
      </w:r>
    </w:p>
  </w:footnote>
  <w:footnote w:type="continuationSeparator" w:id="0">
    <w:p w:rsidR="00133380" w:rsidRDefault="001333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69E"/>
    <w:multiLevelType w:val="hybridMultilevel"/>
    <w:tmpl w:val="D9F63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A4568C"/>
    <w:multiLevelType w:val="hybridMultilevel"/>
    <w:tmpl w:val="AC5A9852"/>
    <w:lvl w:ilvl="0" w:tplc="FC608832">
      <w:start w:val="1"/>
      <w:numFmt w:val="bullet"/>
      <w:lvlText w:val="•"/>
      <w:lvlJc w:val="left"/>
      <w:pPr>
        <w:tabs>
          <w:tab w:val="num" w:pos="720"/>
        </w:tabs>
        <w:ind w:left="720" w:hanging="360"/>
      </w:pPr>
      <w:rPr>
        <w:rFonts w:ascii="Tahoma" w:hAnsi="Tahoma" w:hint="default"/>
      </w:rPr>
    </w:lvl>
    <w:lvl w:ilvl="1" w:tplc="6E7AD432">
      <w:start w:val="162"/>
      <w:numFmt w:val="bullet"/>
      <w:lvlText w:val="•"/>
      <w:lvlJc w:val="left"/>
      <w:pPr>
        <w:tabs>
          <w:tab w:val="num" w:pos="1440"/>
        </w:tabs>
        <w:ind w:left="1440" w:hanging="360"/>
      </w:pPr>
      <w:rPr>
        <w:rFonts w:ascii="Tahoma" w:hAnsi="Tahoma" w:hint="default"/>
      </w:rPr>
    </w:lvl>
    <w:lvl w:ilvl="2" w:tplc="1CBCB4D6">
      <w:start w:val="1"/>
      <w:numFmt w:val="bullet"/>
      <w:lvlText w:val="•"/>
      <w:lvlJc w:val="left"/>
      <w:pPr>
        <w:tabs>
          <w:tab w:val="num" w:pos="2160"/>
        </w:tabs>
        <w:ind w:left="2160" w:hanging="360"/>
      </w:pPr>
      <w:rPr>
        <w:rFonts w:ascii="Tahoma" w:hAnsi="Tahoma" w:hint="default"/>
      </w:rPr>
    </w:lvl>
    <w:lvl w:ilvl="3" w:tplc="2E223714" w:tentative="1">
      <w:start w:val="1"/>
      <w:numFmt w:val="bullet"/>
      <w:lvlText w:val="•"/>
      <w:lvlJc w:val="left"/>
      <w:pPr>
        <w:tabs>
          <w:tab w:val="num" w:pos="2880"/>
        </w:tabs>
        <w:ind w:left="2880" w:hanging="360"/>
      </w:pPr>
      <w:rPr>
        <w:rFonts w:ascii="Tahoma" w:hAnsi="Tahoma" w:hint="default"/>
      </w:rPr>
    </w:lvl>
    <w:lvl w:ilvl="4" w:tplc="80EC5EB6" w:tentative="1">
      <w:start w:val="1"/>
      <w:numFmt w:val="bullet"/>
      <w:lvlText w:val="•"/>
      <w:lvlJc w:val="left"/>
      <w:pPr>
        <w:tabs>
          <w:tab w:val="num" w:pos="3600"/>
        </w:tabs>
        <w:ind w:left="3600" w:hanging="360"/>
      </w:pPr>
      <w:rPr>
        <w:rFonts w:ascii="Tahoma" w:hAnsi="Tahoma" w:hint="default"/>
      </w:rPr>
    </w:lvl>
    <w:lvl w:ilvl="5" w:tplc="EA62550C" w:tentative="1">
      <w:start w:val="1"/>
      <w:numFmt w:val="bullet"/>
      <w:lvlText w:val="•"/>
      <w:lvlJc w:val="left"/>
      <w:pPr>
        <w:tabs>
          <w:tab w:val="num" w:pos="4320"/>
        </w:tabs>
        <w:ind w:left="4320" w:hanging="360"/>
      </w:pPr>
      <w:rPr>
        <w:rFonts w:ascii="Tahoma" w:hAnsi="Tahoma" w:hint="default"/>
      </w:rPr>
    </w:lvl>
    <w:lvl w:ilvl="6" w:tplc="142074C4" w:tentative="1">
      <w:start w:val="1"/>
      <w:numFmt w:val="bullet"/>
      <w:lvlText w:val="•"/>
      <w:lvlJc w:val="left"/>
      <w:pPr>
        <w:tabs>
          <w:tab w:val="num" w:pos="5040"/>
        </w:tabs>
        <w:ind w:left="5040" w:hanging="360"/>
      </w:pPr>
      <w:rPr>
        <w:rFonts w:ascii="Tahoma" w:hAnsi="Tahoma" w:hint="default"/>
      </w:rPr>
    </w:lvl>
    <w:lvl w:ilvl="7" w:tplc="1F52FA84" w:tentative="1">
      <w:start w:val="1"/>
      <w:numFmt w:val="bullet"/>
      <w:lvlText w:val="•"/>
      <w:lvlJc w:val="left"/>
      <w:pPr>
        <w:tabs>
          <w:tab w:val="num" w:pos="5760"/>
        </w:tabs>
        <w:ind w:left="5760" w:hanging="360"/>
      </w:pPr>
      <w:rPr>
        <w:rFonts w:ascii="Tahoma" w:hAnsi="Tahoma" w:hint="default"/>
      </w:rPr>
    </w:lvl>
    <w:lvl w:ilvl="8" w:tplc="21BA644A"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0520541C"/>
    <w:multiLevelType w:val="hybridMultilevel"/>
    <w:tmpl w:val="E41802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8144EA"/>
    <w:multiLevelType w:val="hybridMultilevel"/>
    <w:tmpl w:val="0F42C19C"/>
    <w:lvl w:ilvl="0" w:tplc="57D8929C">
      <w:start w:val="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B35B45"/>
    <w:multiLevelType w:val="hybridMultilevel"/>
    <w:tmpl w:val="53648FDC"/>
    <w:lvl w:ilvl="0" w:tplc="9404FE4E">
      <w:start w:val="1"/>
      <w:numFmt w:val="bullet"/>
      <w:lvlText w:val="•"/>
      <w:lvlJc w:val="left"/>
      <w:pPr>
        <w:tabs>
          <w:tab w:val="num" w:pos="720"/>
        </w:tabs>
        <w:ind w:left="720" w:hanging="360"/>
      </w:pPr>
      <w:rPr>
        <w:rFonts w:ascii="Tahoma" w:hAnsi="Tahoma" w:hint="default"/>
      </w:rPr>
    </w:lvl>
    <w:lvl w:ilvl="1" w:tplc="B57871AC" w:tentative="1">
      <w:start w:val="1"/>
      <w:numFmt w:val="bullet"/>
      <w:lvlText w:val="•"/>
      <w:lvlJc w:val="left"/>
      <w:pPr>
        <w:tabs>
          <w:tab w:val="num" w:pos="1440"/>
        </w:tabs>
        <w:ind w:left="1440" w:hanging="360"/>
      </w:pPr>
      <w:rPr>
        <w:rFonts w:ascii="Tahoma" w:hAnsi="Tahoma" w:hint="default"/>
      </w:rPr>
    </w:lvl>
    <w:lvl w:ilvl="2" w:tplc="5A0CFD68" w:tentative="1">
      <w:start w:val="1"/>
      <w:numFmt w:val="bullet"/>
      <w:lvlText w:val="•"/>
      <w:lvlJc w:val="left"/>
      <w:pPr>
        <w:tabs>
          <w:tab w:val="num" w:pos="2160"/>
        </w:tabs>
        <w:ind w:left="2160" w:hanging="360"/>
      </w:pPr>
      <w:rPr>
        <w:rFonts w:ascii="Tahoma" w:hAnsi="Tahoma" w:hint="default"/>
      </w:rPr>
    </w:lvl>
    <w:lvl w:ilvl="3" w:tplc="1A3CB65C" w:tentative="1">
      <w:start w:val="1"/>
      <w:numFmt w:val="bullet"/>
      <w:lvlText w:val="•"/>
      <w:lvlJc w:val="left"/>
      <w:pPr>
        <w:tabs>
          <w:tab w:val="num" w:pos="2880"/>
        </w:tabs>
        <w:ind w:left="2880" w:hanging="360"/>
      </w:pPr>
      <w:rPr>
        <w:rFonts w:ascii="Tahoma" w:hAnsi="Tahoma" w:hint="default"/>
      </w:rPr>
    </w:lvl>
    <w:lvl w:ilvl="4" w:tplc="6C9ADF2A" w:tentative="1">
      <w:start w:val="1"/>
      <w:numFmt w:val="bullet"/>
      <w:lvlText w:val="•"/>
      <w:lvlJc w:val="left"/>
      <w:pPr>
        <w:tabs>
          <w:tab w:val="num" w:pos="3600"/>
        </w:tabs>
        <w:ind w:left="3600" w:hanging="360"/>
      </w:pPr>
      <w:rPr>
        <w:rFonts w:ascii="Tahoma" w:hAnsi="Tahoma" w:hint="default"/>
      </w:rPr>
    </w:lvl>
    <w:lvl w:ilvl="5" w:tplc="076C3BF8" w:tentative="1">
      <w:start w:val="1"/>
      <w:numFmt w:val="bullet"/>
      <w:lvlText w:val="•"/>
      <w:lvlJc w:val="left"/>
      <w:pPr>
        <w:tabs>
          <w:tab w:val="num" w:pos="4320"/>
        </w:tabs>
        <w:ind w:left="4320" w:hanging="360"/>
      </w:pPr>
      <w:rPr>
        <w:rFonts w:ascii="Tahoma" w:hAnsi="Tahoma" w:hint="default"/>
      </w:rPr>
    </w:lvl>
    <w:lvl w:ilvl="6" w:tplc="1B10BB1E" w:tentative="1">
      <w:start w:val="1"/>
      <w:numFmt w:val="bullet"/>
      <w:lvlText w:val="•"/>
      <w:lvlJc w:val="left"/>
      <w:pPr>
        <w:tabs>
          <w:tab w:val="num" w:pos="5040"/>
        </w:tabs>
        <w:ind w:left="5040" w:hanging="360"/>
      </w:pPr>
      <w:rPr>
        <w:rFonts w:ascii="Tahoma" w:hAnsi="Tahoma" w:hint="default"/>
      </w:rPr>
    </w:lvl>
    <w:lvl w:ilvl="7" w:tplc="E0D61544" w:tentative="1">
      <w:start w:val="1"/>
      <w:numFmt w:val="bullet"/>
      <w:lvlText w:val="•"/>
      <w:lvlJc w:val="left"/>
      <w:pPr>
        <w:tabs>
          <w:tab w:val="num" w:pos="5760"/>
        </w:tabs>
        <w:ind w:left="5760" w:hanging="360"/>
      </w:pPr>
      <w:rPr>
        <w:rFonts w:ascii="Tahoma" w:hAnsi="Tahoma" w:hint="default"/>
      </w:rPr>
    </w:lvl>
    <w:lvl w:ilvl="8" w:tplc="3D9048D4" w:tentative="1">
      <w:start w:val="1"/>
      <w:numFmt w:val="bullet"/>
      <w:lvlText w:val="•"/>
      <w:lvlJc w:val="left"/>
      <w:pPr>
        <w:tabs>
          <w:tab w:val="num" w:pos="6480"/>
        </w:tabs>
        <w:ind w:left="6480" w:hanging="360"/>
      </w:pPr>
      <w:rPr>
        <w:rFonts w:ascii="Tahoma" w:hAnsi="Tahoma" w:hint="default"/>
      </w:rPr>
    </w:lvl>
  </w:abstractNum>
  <w:abstractNum w:abstractNumId="5" w15:restartNumberingAfterBreak="0">
    <w:nsid w:val="145E0384"/>
    <w:multiLevelType w:val="hybridMultilevel"/>
    <w:tmpl w:val="C61E06C6"/>
    <w:lvl w:ilvl="0" w:tplc="04070013">
      <w:start w:val="1"/>
      <w:numFmt w:val="upperRoman"/>
      <w:lvlText w:val="%1."/>
      <w:lvlJc w:val="righ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681106D"/>
    <w:multiLevelType w:val="hybridMultilevel"/>
    <w:tmpl w:val="C61E06C6"/>
    <w:lvl w:ilvl="0" w:tplc="04070013">
      <w:start w:val="1"/>
      <w:numFmt w:val="upperRoman"/>
      <w:lvlText w:val="%1."/>
      <w:lvlJc w:val="righ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91C0E72"/>
    <w:multiLevelType w:val="hybridMultilevel"/>
    <w:tmpl w:val="D8C236A4"/>
    <w:lvl w:ilvl="0" w:tplc="C374F048">
      <w:start w:val="1"/>
      <w:numFmt w:val="bullet"/>
      <w:lvlText w:val="•"/>
      <w:lvlJc w:val="left"/>
      <w:pPr>
        <w:tabs>
          <w:tab w:val="num" w:pos="720"/>
        </w:tabs>
        <w:ind w:left="720" w:hanging="360"/>
      </w:pPr>
      <w:rPr>
        <w:rFonts w:ascii="Tahoma" w:hAnsi="Tahoma" w:hint="default"/>
      </w:rPr>
    </w:lvl>
    <w:lvl w:ilvl="1" w:tplc="789A22EE" w:tentative="1">
      <w:start w:val="1"/>
      <w:numFmt w:val="bullet"/>
      <w:lvlText w:val="•"/>
      <w:lvlJc w:val="left"/>
      <w:pPr>
        <w:tabs>
          <w:tab w:val="num" w:pos="1440"/>
        </w:tabs>
        <w:ind w:left="1440" w:hanging="360"/>
      </w:pPr>
      <w:rPr>
        <w:rFonts w:ascii="Tahoma" w:hAnsi="Tahoma" w:hint="default"/>
      </w:rPr>
    </w:lvl>
    <w:lvl w:ilvl="2" w:tplc="6F42A966" w:tentative="1">
      <w:start w:val="1"/>
      <w:numFmt w:val="bullet"/>
      <w:lvlText w:val="•"/>
      <w:lvlJc w:val="left"/>
      <w:pPr>
        <w:tabs>
          <w:tab w:val="num" w:pos="2160"/>
        </w:tabs>
        <w:ind w:left="2160" w:hanging="360"/>
      </w:pPr>
      <w:rPr>
        <w:rFonts w:ascii="Tahoma" w:hAnsi="Tahoma" w:hint="default"/>
      </w:rPr>
    </w:lvl>
    <w:lvl w:ilvl="3" w:tplc="20F48076" w:tentative="1">
      <w:start w:val="1"/>
      <w:numFmt w:val="bullet"/>
      <w:lvlText w:val="•"/>
      <w:lvlJc w:val="left"/>
      <w:pPr>
        <w:tabs>
          <w:tab w:val="num" w:pos="2880"/>
        </w:tabs>
        <w:ind w:left="2880" w:hanging="360"/>
      </w:pPr>
      <w:rPr>
        <w:rFonts w:ascii="Tahoma" w:hAnsi="Tahoma" w:hint="default"/>
      </w:rPr>
    </w:lvl>
    <w:lvl w:ilvl="4" w:tplc="D54096B6" w:tentative="1">
      <w:start w:val="1"/>
      <w:numFmt w:val="bullet"/>
      <w:lvlText w:val="•"/>
      <w:lvlJc w:val="left"/>
      <w:pPr>
        <w:tabs>
          <w:tab w:val="num" w:pos="3600"/>
        </w:tabs>
        <w:ind w:left="3600" w:hanging="360"/>
      </w:pPr>
      <w:rPr>
        <w:rFonts w:ascii="Tahoma" w:hAnsi="Tahoma" w:hint="default"/>
      </w:rPr>
    </w:lvl>
    <w:lvl w:ilvl="5" w:tplc="51547796" w:tentative="1">
      <w:start w:val="1"/>
      <w:numFmt w:val="bullet"/>
      <w:lvlText w:val="•"/>
      <w:lvlJc w:val="left"/>
      <w:pPr>
        <w:tabs>
          <w:tab w:val="num" w:pos="4320"/>
        </w:tabs>
        <w:ind w:left="4320" w:hanging="360"/>
      </w:pPr>
      <w:rPr>
        <w:rFonts w:ascii="Tahoma" w:hAnsi="Tahoma" w:hint="default"/>
      </w:rPr>
    </w:lvl>
    <w:lvl w:ilvl="6" w:tplc="3800DE96" w:tentative="1">
      <w:start w:val="1"/>
      <w:numFmt w:val="bullet"/>
      <w:lvlText w:val="•"/>
      <w:lvlJc w:val="left"/>
      <w:pPr>
        <w:tabs>
          <w:tab w:val="num" w:pos="5040"/>
        </w:tabs>
        <w:ind w:left="5040" w:hanging="360"/>
      </w:pPr>
      <w:rPr>
        <w:rFonts w:ascii="Tahoma" w:hAnsi="Tahoma" w:hint="default"/>
      </w:rPr>
    </w:lvl>
    <w:lvl w:ilvl="7" w:tplc="9EF0F59A" w:tentative="1">
      <w:start w:val="1"/>
      <w:numFmt w:val="bullet"/>
      <w:lvlText w:val="•"/>
      <w:lvlJc w:val="left"/>
      <w:pPr>
        <w:tabs>
          <w:tab w:val="num" w:pos="5760"/>
        </w:tabs>
        <w:ind w:left="5760" w:hanging="360"/>
      </w:pPr>
      <w:rPr>
        <w:rFonts w:ascii="Tahoma" w:hAnsi="Tahoma" w:hint="default"/>
      </w:rPr>
    </w:lvl>
    <w:lvl w:ilvl="8" w:tplc="D5E8D35C" w:tentative="1">
      <w:start w:val="1"/>
      <w:numFmt w:val="bullet"/>
      <w:lvlText w:val="•"/>
      <w:lvlJc w:val="left"/>
      <w:pPr>
        <w:tabs>
          <w:tab w:val="num" w:pos="6480"/>
        </w:tabs>
        <w:ind w:left="6480" w:hanging="360"/>
      </w:pPr>
      <w:rPr>
        <w:rFonts w:ascii="Tahoma" w:hAnsi="Tahoma" w:hint="default"/>
      </w:rPr>
    </w:lvl>
  </w:abstractNum>
  <w:abstractNum w:abstractNumId="8" w15:restartNumberingAfterBreak="0">
    <w:nsid w:val="1ADA4A4C"/>
    <w:multiLevelType w:val="hybridMultilevel"/>
    <w:tmpl w:val="6ECCEB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410D18"/>
    <w:multiLevelType w:val="hybridMultilevel"/>
    <w:tmpl w:val="73B69830"/>
    <w:lvl w:ilvl="0" w:tplc="9882562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4C20C4"/>
    <w:multiLevelType w:val="hybridMultilevel"/>
    <w:tmpl w:val="7968EE3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486CDE"/>
    <w:multiLevelType w:val="hybridMultilevel"/>
    <w:tmpl w:val="C0642C50"/>
    <w:lvl w:ilvl="0" w:tplc="410CF0DE">
      <w:start w:val="1"/>
      <w:numFmt w:val="bullet"/>
      <w:lvlText w:val="•"/>
      <w:lvlJc w:val="left"/>
      <w:pPr>
        <w:tabs>
          <w:tab w:val="num" w:pos="720"/>
        </w:tabs>
        <w:ind w:left="720" w:hanging="360"/>
      </w:pPr>
      <w:rPr>
        <w:rFonts w:ascii="Tahoma" w:hAnsi="Tahoma" w:hint="default"/>
      </w:rPr>
    </w:lvl>
    <w:lvl w:ilvl="1" w:tplc="129099F0" w:tentative="1">
      <w:start w:val="1"/>
      <w:numFmt w:val="bullet"/>
      <w:lvlText w:val="•"/>
      <w:lvlJc w:val="left"/>
      <w:pPr>
        <w:tabs>
          <w:tab w:val="num" w:pos="1440"/>
        </w:tabs>
        <w:ind w:left="1440" w:hanging="360"/>
      </w:pPr>
      <w:rPr>
        <w:rFonts w:ascii="Tahoma" w:hAnsi="Tahoma" w:hint="default"/>
      </w:rPr>
    </w:lvl>
    <w:lvl w:ilvl="2" w:tplc="1A688A76" w:tentative="1">
      <w:start w:val="1"/>
      <w:numFmt w:val="bullet"/>
      <w:lvlText w:val="•"/>
      <w:lvlJc w:val="left"/>
      <w:pPr>
        <w:tabs>
          <w:tab w:val="num" w:pos="2160"/>
        </w:tabs>
        <w:ind w:left="2160" w:hanging="360"/>
      </w:pPr>
      <w:rPr>
        <w:rFonts w:ascii="Tahoma" w:hAnsi="Tahoma" w:hint="default"/>
      </w:rPr>
    </w:lvl>
    <w:lvl w:ilvl="3" w:tplc="54C2EBC8" w:tentative="1">
      <w:start w:val="1"/>
      <w:numFmt w:val="bullet"/>
      <w:lvlText w:val="•"/>
      <w:lvlJc w:val="left"/>
      <w:pPr>
        <w:tabs>
          <w:tab w:val="num" w:pos="2880"/>
        </w:tabs>
        <w:ind w:left="2880" w:hanging="360"/>
      </w:pPr>
      <w:rPr>
        <w:rFonts w:ascii="Tahoma" w:hAnsi="Tahoma" w:hint="default"/>
      </w:rPr>
    </w:lvl>
    <w:lvl w:ilvl="4" w:tplc="04B4E1C4" w:tentative="1">
      <w:start w:val="1"/>
      <w:numFmt w:val="bullet"/>
      <w:lvlText w:val="•"/>
      <w:lvlJc w:val="left"/>
      <w:pPr>
        <w:tabs>
          <w:tab w:val="num" w:pos="3600"/>
        </w:tabs>
        <w:ind w:left="3600" w:hanging="360"/>
      </w:pPr>
      <w:rPr>
        <w:rFonts w:ascii="Tahoma" w:hAnsi="Tahoma" w:hint="default"/>
      </w:rPr>
    </w:lvl>
    <w:lvl w:ilvl="5" w:tplc="A38811C8" w:tentative="1">
      <w:start w:val="1"/>
      <w:numFmt w:val="bullet"/>
      <w:lvlText w:val="•"/>
      <w:lvlJc w:val="left"/>
      <w:pPr>
        <w:tabs>
          <w:tab w:val="num" w:pos="4320"/>
        </w:tabs>
        <w:ind w:left="4320" w:hanging="360"/>
      </w:pPr>
      <w:rPr>
        <w:rFonts w:ascii="Tahoma" w:hAnsi="Tahoma" w:hint="default"/>
      </w:rPr>
    </w:lvl>
    <w:lvl w:ilvl="6" w:tplc="8CF4FF98" w:tentative="1">
      <w:start w:val="1"/>
      <w:numFmt w:val="bullet"/>
      <w:lvlText w:val="•"/>
      <w:lvlJc w:val="left"/>
      <w:pPr>
        <w:tabs>
          <w:tab w:val="num" w:pos="5040"/>
        </w:tabs>
        <w:ind w:left="5040" w:hanging="360"/>
      </w:pPr>
      <w:rPr>
        <w:rFonts w:ascii="Tahoma" w:hAnsi="Tahoma" w:hint="default"/>
      </w:rPr>
    </w:lvl>
    <w:lvl w:ilvl="7" w:tplc="2AE88C3C" w:tentative="1">
      <w:start w:val="1"/>
      <w:numFmt w:val="bullet"/>
      <w:lvlText w:val="•"/>
      <w:lvlJc w:val="left"/>
      <w:pPr>
        <w:tabs>
          <w:tab w:val="num" w:pos="5760"/>
        </w:tabs>
        <w:ind w:left="5760" w:hanging="360"/>
      </w:pPr>
      <w:rPr>
        <w:rFonts w:ascii="Tahoma" w:hAnsi="Tahoma" w:hint="default"/>
      </w:rPr>
    </w:lvl>
    <w:lvl w:ilvl="8" w:tplc="5D784516"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1F9A7C94"/>
    <w:multiLevelType w:val="hybridMultilevel"/>
    <w:tmpl w:val="02A83AF8"/>
    <w:lvl w:ilvl="0" w:tplc="CC8CC19E">
      <w:start w:val="1"/>
      <w:numFmt w:val="bullet"/>
      <w:lvlText w:val="-"/>
      <w:lvlJc w:val="left"/>
      <w:pPr>
        <w:tabs>
          <w:tab w:val="num" w:pos="1068"/>
        </w:tabs>
        <w:ind w:left="1068" w:hanging="360"/>
      </w:pPr>
      <w:rPr>
        <w:rFonts w:ascii="Courier New" w:hAnsi="Courier New" w:hint="default"/>
      </w:rPr>
    </w:lvl>
    <w:lvl w:ilvl="1" w:tplc="04070003">
      <w:start w:val="1"/>
      <w:numFmt w:val="bullet"/>
      <w:lvlText w:val="o"/>
      <w:lvlJc w:val="left"/>
      <w:pPr>
        <w:tabs>
          <w:tab w:val="num" w:pos="1068"/>
        </w:tabs>
        <w:ind w:left="1068" w:hanging="360"/>
      </w:pPr>
      <w:rPr>
        <w:rFonts w:ascii="Courier New" w:hAnsi="Courier New" w:cs="Courier New" w:hint="default"/>
      </w:rPr>
    </w:lvl>
    <w:lvl w:ilvl="2" w:tplc="04070005" w:tentative="1">
      <w:start w:val="1"/>
      <w:numFmt w:val="bullet"/>
      <w:lvlText w:val=""/>
      <w:lvlJc w:val="left"/>
      <w:pPr>
        <w:tabs>
          <w:tab w:val="num" w:pos="1788"/>
        </w:tabs>
        <w:ind w:left="1788" w:hanging="360"/>
      </w:pPr>
      <w:rPr>
        <w:rFonts w:ascii="Wingdings" w:hAnsi="Wingdings" w:hint="default"/>
      </w:rPr>
    </w:lvl>
    <w:lvl w:ilvl="3" w:tplc="04070001" w:tentative="1">
      <w:start w:val="1"/>
      <w:numFmt w:val="bullet"/>
      <w:lvlText w:val=""/>
      <w:lvlJc w:val="left"/>
      <w:pPr>
        <w:tabs>
          <w:tab w:val="num" w:pos="2508"/>
        </w:tabs>
        <w:ind w:left="2508" w:hanging="360"/>
      </w:pPr>
      <w:rPr>
        <w:rFonts w:ascii="Symbol" w:hAnsi="Symbol" w:hint="default"/>
      </w:rPr>
    </w:lvl>
    <w:lvl w:ilvl="4" w:tplc="04070003" w:tentative="1">
      <w:start w:val="1"/>
      <w:numFmt w:val="bullet"/>
      <w:lvlText w:val="o"/>
      <w:lvlJc w:val="left"/>
      <w:pPr>
        <w:tabs>
          <w:tab w:val="num" w:pos="3228"/>
        </w:tabs>
        <w:ind w:left="3228" w:hanging="360"/>
      </w:pPr>
      <w:rPr>
        <w:rFonts w:ascii="Courier New" w:hAnsi="Courier New" w:cs="Courier New" w:hint="default"/>
      </w:rPr>
    </w:lvl>
    <w:lvl w:ilvl="5" w:tplc="04070005" w:tentative="1">
      <w:start w:val="1"/>
      <w:numFmt w:val="bullet"/>
      <w:lvlText w:val=""/>
      <w:lvlJc w:val="left"/>
      <w:pPr>
        <w:tabs>
          <w:tab w:val="num" w:pos="3948"/>
        </w:tabs>
        <w:ind w:left="3948" w:hanging="360"/>
      </w:pPr>
      <w:rPr>
        <w:rFonts w:ascii="Wingdings" w:hAnsi="Wingdings" w:hint="default"/>
      </w:rPr>
    </w:lvl>
    <w:lvl w:ilvl="6" w:tplc="04070001" w:tentative="1">
      <w:start w:val="1"/>
      <w:numFmt w:val="bullet"/>
      <w:lvlText w:val=""/>
      <w:lvlJc w:val="left"/>
      <w:pPr>
        <w:tabs>
          <w:tab w:val="num" w:pos="4668"/>
        </w:tabs>
        <w:ind w:left="4668" w:hanging="360"/>
      </w:pPr>
      <w:rPr>
        <w:rFonts w:ascii="Symbol" w:hAnsi="Symbol" w:hint="default"/>
      </w:rPr>
    </w:lvl>
    <w:lvl w:ilvl="7" w:tplc="04070003" w:tentative="1">
      <w:start w:val="1"/>
      <w:numFmt w:val="bullet"/>
      <w:lvlText w:val="o"/>
      <w:lvlJc w:val="left"/>
      <w:pPr>
        <w:tabs>
          <w:tab w:val="num" w:pos="5388"/>
        </w:tabs>
        <w:ind w:left="5388" w:hanging="360"/>
      </w:pPr>
      <w:rPr>
        <w:rFonts w:ascii="Courier New" w:hAnsi="Courier New" w:cs="Courier New" w:hint="default"/>
      </w:rPr>
    </w:lvl>
    <w:lvl w:ilvl="8" w:tplc="04070005" w:tentative="1">
      <w:start w:val="1"/>
      <w:numFmt w:val="bullet"/>
      <w:lvlText w:val=""/>
      <w:lvlJc w:val="left"/>
      <w:pPr>
        <w:tabs>
          <w:tab w:val="num" w:pos="6108"/>
        </w:tabs>
        <w:ind w:left="6108" w:hanging="360"/>
      </w:pPr>
      <w:rPr>
        <w:rFonts w:ascii="Wingdings" w:hAnsi="Wingdings" w:hint="default"/>
      </w:rPr>
    </w:lvl>
  </w:abstractNum>
  <w:abstractNum w:abstractNumId="13" w15:restartNumberingAfterBreak="0">
    <w:nsid w:val="29555B66"/>
    <w:multiLevelType w:val="hybridMultilevel"/>
    <w:tmpl w:val="88B4E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1792BB8"/>
    <w:multiLevelType w:val="hybridMultilevel"/>
    <w:tmpl w:val="1E5AA4F0"/>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32ED59DE"/>
    <w:multiLevelType w:val="hybridMultilevel"/>
    <w:tmpl w:val="DBAC144E"/>
    <w:lvl w:ilvl="0" w:tplc="795C27E6">
      <w:start w:val="1"/>
      <w:numFmt w:val="bullet"/>
      <w:lvlText w:val="•"/>
      <w:lvlJc w:val="left"/>
      <w:pPr>
        <w:tabs>
          <w:tab w:val="num" w:pos="1069"/>
        </w:tabs>
        <w:ind w:left="1069" w:hanging="360"/>
      </w:pPr>
      <w:rPr>
        <w:rFonts w:ascii="Tahoma" w:hAnsi="Tahoma" w:hint="default"/>
      </w:rPr>
    </w:lvl>
    <w:lvl w:ilvl="1" w:tplc="0E8C50F6" w:tentative="1">
      <w:start w:val="1"/>
      <w:numFmt w:val="bullet"/>
      <w:lvlText w:val="•"/>
      <w:lvlJc w:val="left"/>
      <w:pPr>
        <w:tabs>
          <w:tab w:val="num" w:pos="1440"/>
        </w:tabs>
        <w:ind w:left="1440" w:hanging="360"/>
      </w:pPr>
      <w:rPr>
        <w:rFonts w:ascii="Tahoma" w:hAnsi="Tahoma" w:hint="default"/>
      </w:rPr>
    </w:lvl>
    <w:lvl w:ilvl="2" w:tplc="47B0B92E" w:tentative="1">
      <w:start w:val="1"/>
      <w:numFmt w:val="bullet"/>
      <w:lvlText w:val="•"/>
      <w:lvlJc w:val="left"/>
      <w:pPr>
        <w:tabs>
          <w:tab w:val="num" w:pos="2160"/>
        </w:tabs>
        <w:ind w:left="2160" w:hanging="360"/>
      </w:pPr>
      <w:rPr>
        <w:rFonts w:ascii="Tahoma" w:hAnsi="Tahoma" w:hint="default"/>
      </w:rPr>
    </w:lvl>
    <w:lvl w:ilvl="3" w:tplc="CF989E56" w:tentative="1">
      <w:start w:val="1"/>
      <w:numFmt w:val="bullet"/>
      <w:lvlText w:val="•"/>
      <w:lvlJc w:val="left"/>
      <w:pPr>
        <w:tabs>
          <w:tab w:val="num" w:pos="2880"/>
        </w:tabs>
        <w:ind w:left="2880" w:hanging="360"/>
      </w:pPr>
      <w:rPr>
        <w:rFonts w:ascii="Tahoma" w:hAnsi="Tahoma" w:hint="default"/>
      </w:rPr>
    </w:lvl>
    <w:lvl w:ilvl="4" w:tplc="DFE4B84E" w:tentative="1">
      <w:start w:val="1"/>
      <w:numFmt w:val="bullet"/>
      <w:lvlText w:val="•"/>
      <w:lvlJc w:val="left"/>
      <w:pPr>
        <w:tabs>
          <w:tab w:val="num" w:pos="3600"/>
        </w:tabs>
        <w:ind w:left="3600" w:hanging="360"/>
      </w:pPr>
      <w:rPr>
        <w:rFonts w:ascii="Tahoma" w:hAnsi="Tahoma" w:hint="default"/>
      </w:rPr>
    </w:lvl>
    <w:lvl w:ilvl="5" w:tplc="13F29F86" w:tentative="1">
      <w:start w:val="1"/>
      <w:numFmt w:val="bullet"/>
      <w:lvlText w:val="•"/>
      <w:lvlJc w:val="left"/>
      <w:pPr>
        <w:tabs>
          <w:tab w:val="num" w:pos="4320"/>
        </w:tabs>
        <w:ind w:left="4320" w:hanging="360"/>
      </w:pPr>
      <w:rPr>
        <w:rFonts w:ascii="Tahoma" w:hAnsi="Tahoma" w:hint="default"/>
      </w:rPr>
    </w:lvl>
    <w:lvl w:ilvl="6" w:tplc="68EA3568" w:tentative="1">
      <w:start w:val="1"/>
      <w:numFmt w:val="bullet"/>
      <w:lvlText w:val="•"/>
      <w:lvlJc w:val="left"/>
      <w:pPr>
        <w:tabs>
          <w:tab w:val="num" w:pos="5040"/>
        </w:tabs>
        <w:ind w:left="5040" w:hanging="360"/>
      </w:pPr>
      <w:rPr>
        <w:rFonts w:ascii="Tahoma" w:hAnsi="Tahoma" w:hint="default"/>
      </w:rPr>
    </w:lvl>
    <w:lvl w:ilvl="7" w:tplc="47A4D4E2" w:tentative="1">
      <w:start w:val="1"/>
      <w:numFmt w:val="bullet"/>
      <w:lvlText w:val="•"/>
      <w:lvlJc w:val="left"/>
      <w:pPr>
        <w:tabs>
          <w:tab w:val="num" w:pos="5760"/>
        </w:tabs>
        <w:ind w:left="5760" w:hanging="360"/>
      </w:pPr>
      <w:rPr>
        <w:rFonts w:ascii="Tahoma" w:hAnsi="Tahoma" w:hint="default"/>
      </w:rPr>
    </w:lvl>
    <w:lvl w:ilvl="8" w:tplc="88081D2A" w:tentative="1">
      <w:start w:val="1"/>
      <w:numFmt w:val="bullet"/>
      <w:lvlText w:val="•"/>
      <w:lvlJc w:val="left"/>
      <w:pPr>
        <w:tabs>
          <w:tab w:val="num" w:pos="6480"/>
        </w:tabs>
        <w:ind w:left="6480" w:hanging="360"/>
      </w:pPr>
      <w:rPr>
        <w:rFonts w:ascii="Tahoma" w:hAnsi="Tahoma" w:hint="default"/>
      </w:rPr>
    </w:lvl>
  </w:abstractNum>
  <w:abstractNum w:abstractNumId="16" w15:restartNumberingAfterBreak="0">
    <w:nsid w:val="33FA2F2C"/>
    <w:multiLevelType w:val="hybridMultilevel"/>
    <w:tmpl w:val="F1587980"/>
    <w:lvl w:ilvl="0" w:tplc="9404DE24">
      <w:start w:val="1"/>
      <w:numFmt w:val="bullet"/>
      <w:lvlText w:val="•"/>
      <w:lvlJc w:val="left"/>
      <w:pPr>
        <w:tabs>
          <w:tab w:val="num" w:pos="720"/>
        </w:tabs>
        <w:ind w:left="720" w:hanging="360"/>
      </w:pPr>
      <w:rPr>
        <w:rFonts w:ascii="Tahoma" w:hAnsi="Tahoma" w:hint="default"/>
      </w:rPr>
    </w:lvl>
    <w:lvl w:ilvl="1" w:tplc="C122CDCE" w:tentative="1">
      <w:start w:val="1"/>
      <w:numFmt w:val="bullet"/>
      <w:lvlText w:val="•"/>
      <w:lvlJc w:val="left"/>
      <w:pPr>
        <w:tabs>
          <w:tab w:val="num" w:pos="1440"/>
        </w:tabs>
        <w:ind w:left="1440" w:hanging="360"/>
      </w:pPr>
      <w:rPr>
        <w:rFonts w:ascii="Tahoma" w:hAnsi="Tahoma" w:hint="default"/>
      </w:rPr>
    </w:lvl>
    <w:lvl w:ilvl="2" w:tplc="17FA1776" w:tentative="1">
      <w:start w:val="1"/>
      <w:numFmt w:val="bullet"/>
      <w:lvlText w:val="•"/>
      <w:lvlJc w:val="left"/>
      <w:pPr>
        <w:tabs>
          <w:tab w:val="num" w:pos="2160"/>
        </w:tabs>
        <w:ind w:left="2160" w:hanging="360"/>
      </w:pPr>
      <w:rPr>
        <w:rFonts w:ascii="Tahoma" w:hAnsi="Tahoma" w:hint="default"/>
      </w:rPr>
    </w:lvl>
    <w:lvl w:ilvl="3" w:tplc="68667CC0" w:tentative="1">
      <w:start w:val="1"/>
      <w:numFmt w:val="bullet"/>
      <w:lvlText w:val="•"/>
      <w:lvlJc w:val="left"/>
      <w:pPr>
        <w:tabs>
          <w:tab w:val="num" w:pos="2880"/>
        </w:tabs>
        <w:ind w:left="2880" w:hanging="360"/>
      </w:pPr>
      <w:rPr>
        <w:rFonts w:ascii="Tahoma" w:hAnsi="Tahoma" w:hint="default"/>
      </w:rPr>
    </w:lvl>
    <w:lvl w:ilvl="4" w:tplc="550E93C6" w:tentative="1">
      <w:start w:val="1"/>
      <w:numFmt w:val="bullet"/>
      <w:lvlText w:val="•"/>
      <w:lvlJc w:val="left"/>
      <w:pPr>
        <w:tabs>
          <w:tab w:val="num" w:pos="3600"/>
        </w:tabs>
        <w:ind w:left="3600" w:hanging="360"/>
      </w:pPr>
      <w:rPr>
        <w:rFonts w:ascii="Tahoma" w:hAnsi="Tahoma" w:hint="default"/>
      </w:rPr>
    </w:lvl>
    <w:lvl w:ilvl="5" w:tplc="B92C68F4" w:tentative="1">
      <w:start w:val="1"/>
      <w:numFmt w:val="bullet"/>
      <w:lvlText w:val="•"/>
      <w:lvlJc w:val="left"/>
      <w:pPr>
        <w:tabs>
          <w:tab w:val="num" w:pos="4320"/>
        </w:tabs>
        <w:ind w:left="4320" w:hanging="360"/>
      </w:pPr>
      <w:rPr>
        <w:rFonts w:ascii="Tahoma" w:hAnsi="Tahoma" w:hint="default"/>
      </w:rPr>
    </w:lvl>
    <w:lvl w:ilvl="6" w:tplc="B5D4F42A" w:tentative="1">
      <w:start w:val="1"/>
      <w:numFmt w:val="bullet"/>
      <w:lvlText w:val="•"/>
      <w:lvlJc w:val="left"/>
      <w:pPr>
        <w:tabs>
          <w:tab w:val="num" w:pos="5040"/>
        </w:tabs>
        <w:ind w:left="5040" w:hanging="360"/>
      </w:pPr>
      <w:rPr>
        <w:rFonts w:ascii="Tahoma" w:hAnsi="Tahoma" w:hint="default"/>
      </w:rPr>
    </w:lvl>
    <w:lvl w:ilvl="7" w:tplc="77A2DC22" w:tentative="1">
      <w:start w:val="1"/>
      <w:numFmt w:val="bullet"/>
      <w:lvlText w:val="•"/>
      <w:lvlJc w:val="left"/>
      <w:pPr>
        <w:tabs>
          <w:tab w:val="num" w:pos="5760"/>
        </w:tabs>
        <w:ind w:left="5760" w:hanging="360"/>
      </w:pPr>
      <w:rPr>
        <w:rFonts w:ascii="Tahoma" w:hAnsi="Tahoma" w:hint="default"/>
      </w:rPr>
    </w:lvl>
    <w:lvl w:ilvl="8" w:tplc="84B23EFA" w:tentative="1">
      <w:start w:val="1"/>
      <w:numFmt w:val="bullet"/>
      <w:lvlText w:val="•"/>
      <w:lvlJc w:val="left"/>
      <w:pPr>
        <w:tabs>
          <w:tab w:val="num" w:pos="6480"/>
        </w:tabs>
        <w:ind w:left="6480" w:hanging="360"/>
      </w:pPr>
      <w:rPr>
        <w:rFonts w:ascii="Tahoma" w:hAnsi="Tahoma" w:hint="default"/>
      </w:rPr>
    </w:lvl>
  </w:abstractNum>
  <w:abstractNum w:abstractNumId="17" w15:restartNumberingAfterBreak="0">
    <w:nsid w:val="341D03D4"/>
    <w:multiLevelType w:val="hybridMultilevel"/>
    <w:tmpl w:val="3B22DB16"/>
    <w:lvl w:ilvl="0" w:tplc="7CAE934E">
      <w:start w:val="1"/>
      <w:numFmt w:val="upperRoman"/>
      <w:lvlText w:val="%1."/>
      <w:lvlJc w:val="lef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8B24A8C"/>
    <w:multiLevelType w:val="hybridMultilevel"/>
    <w:tmpl w:val="2D9E4A9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C8D3530"/>
    <w:multiLevelType w:val="hybridMultilevel"/>
    <w:tmpl w:val="66DA18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F2420B"/>
    <w:multiLevelType w:val="hybridMultilevel"/>
    <w:tmpl w:val="C1AA2146"/>
    <w:lvl w:ilvl="0" w:tplc="7CAE934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04A2280"/>
    <w:multiLevelType w:val="hybridMultilevel"/>
    <w:tmpl w:val="8B829214"/>
    <w:lvl w:ilvl="0" w:tplc="76E6D550">
      <w:start w:val="1"/>
      <w:numFmt w:val="bullet"/>
      <w:lvlText w:val="•"/>
      <w:lvlJc w:val="left"/>
      <w:pPr>
        <w:tabs>
          <w:tab w:val="num" w:pos="720"/>
        </w:tabs>
        <w:ind w:left="720" w:hanging="360"/>
      </w:pPr>
      <w:rPr>
        <w:rFonts w:ascii="Tahoma" w:hAnsi="Tahoma" w:hint="default"/>
      </w:rPr>
    </w:lvl>
    <w:lvl w:ilvl="1" w:tplc="03E0FE62" w:tentative="1">
      <w:start w:val="1"/>
      <w:numFmt w:val="bullet"/>
      <w:lvlText w:val="•"/>
      <w:lvlJc w:val="left"/>
      <w:pPr>
        <w:tabs>
          <w:tab w:val="num" w:pos="1440"/>
        </w:tabs>
        <w:ind w:left="1440" w:hanging="360"/>
      </w:pPr>
      <w:rPr>
        <w:rFonts w:ascii="Tahoma" w:hAnsi="Tahoma" w:hint="default"/>
      </w:rPr>
    </w:lvl>
    <w:lvl w:ilvl="2" w:tplc="9FC6E164" w:tentative="1">
      <w:start w:val="1"/>
      <w:numFmt w:val="bullet"/>
      <w:lvlText w:val="•"/>
      <w:lvlJc w:val="left"/>
      <w:pPr>
        <w:tabs>
          <w:tab w:val="num" w:pos="2160"/>
        </w:tabs>
        <w:ind w:left="2160" w:hanging="360"/>
      </w:pPr>
      <w:rPr>
        <w:rFonts w:ascii="Tahoma" w:hAnsi="Tahoma" w:hint="default"/>
      </w:rPr>
    </w:lvl>
    <w:lvl w:ilvl="3" w:tplc="6AC45490" w:tentative="1">
      <w:start w:val="1"/>
      <w:numFmt w:val="bullet"/>
      <w:lvlText w:val="•"/>
      <w:lvlJc w:val="left"/>
      <w:pPr>
        <w:tabs>
          <w:tab w:val="num" w:pos="2880"/>
        </w:tabs>
        <w:ind w:left="2880" w:hanging="360"/>
      </w:pPr>
      <w:rPr>
        <w:rFonts w:ascii="Tahoma" w:hAnsi="Tahoma" w:hint="default"/>
      </w:rPr>
    </w:lvl>
    <w:lvl w:ilvl="4" w:tplc="7A52FF98" w:tentative="1">
      <w:start w:val="1"/>
      <w:numFmt w:val="bullet"/>
      <w:lvlText w:val="•"/>
      <w:lvlJc w:val="left"/>
      <w:pPr>
        <w:tabs>
          <w:tab w:val="num" w:pos="3600"/>
        </w:tabs>
        <w:ind w:left="3600" w:hanging="360"/>
      </w:pPr>
      <w:rPr>
        <w:rFonts w:ascii="Tahoma" w:hAnsi="Tahoma" w:hint="default"/>
      </w:rPr>
    </w:lvl>
    <w:lvl w:ilvl="5" w:tplc="1C4AC5CE" w:tentative="1">
      <w:start w:val="1"/>
      <w:numFmt w:val="bullet"/>
      <w:lvlText w:val="•"/>
      <w:lvlJc w:val="left"/>
      <w:pPr>
        <w:tabs>
          <w:tab w:val="num" w:pos="4320"/>
        </w:tabs>
        <w:ind w:left="4320" w:hanging="360"/>
      </w:pPr>
      <w:rPr>
        <w:rFonts w:ascii="Tahoma" w:hAnsi="Tahoma" w:hint="default"/>
      </w:rPr>
    </w:lvl>
    <w:lvl w:ilvl="6" w:tplc="25BE6ED2" w:tentative="1">
      <w:start w:val="1"/>
      <w:numFmt w:val="bullet"/>
      <w:lvlText w:val="•"/>
      <w:lvlJc w:val="left"/>
      <w:pPr>
        <w:tabs>
          <w:tab w:val="num" w:pos="5040"/>
        </w:tabs>
        <w:ind w:left="5040" w:hanging="360"/>
      </w:pPr>
      <w:rPr>
        <w:rFonts w:ascii="Tahoma" w:hAnsi="Tahoma" w:hint="default"/>
      </w:rPr>
    </w:lvl>
    <w:lvl w:ilvl="7" w:tplc="EA349042" w:tentative="1">
      <w:start w:val="1"/>
      <w:numFmt w:val="bullet"/>
      <w:lvlText w:val="•"/>
      <w:lvlJc w:val="left"/>
      <w:pPr>
        <w:tabs>
          <w:tab w:val="num" w:pos="5760"/>
        </w:tabs>
        <w:ind w:left="5760" w:hanging="360"/>
      </w:pPr>
      <w:rPr>
        <w:rFonts w:ascii="Tahoma" w:hAnsi="Tahoma" w:hint="default"/>
      </w:rPr>
    </w:lvl>
    <w:lvl w:ilvl="8" w:tplc="CF046D94" w:tentative="1">
      <w:start w:val="1"/>
      <w:numFmt w:val="bullet"/>
      <w:lvlText w:val="•"/>
      <w:lvlJc w:val="left"/>
      <w:pPr>
        <w:tabs>
          <w:tab w:val="num" w:pos="6480"/>
        </w:tabs>
        <w:ind w:left="6480" w:hanging="360"/>
      </w:pPr>
      <w:rPr>
        <w:rFonts w:ascii="Tahoma" w:hAnsi="Tahoma" w:hint="default"/>
      </w:rPr>
    </w:lvl>
  </w:abstractNum>
  <w:abstractNum w:abstractNumId="22" w15:restartNumberingAfterBreak="0">
    <w:nsid w:val="44617B23"/>
    <w:multiLevelType w:val="hybridMultilevel"/>
    <w:tmpl w:val="A5C2A6D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C2C76DA"/>
    <w:multiLevelType w:val="hybridMultilevel"/>
    <w:tmpl w:val="0BB6983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C4701B4"/>
    <w:multiLevelType w:val="hybridMultilevel"/>
    <w:tmpl w:val="0B88E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904630"/>
    <w:multiLevelType w:val="hybridMultilevel"/>
    <w:tmpl w:val="E5DCB358"/>
    <w:lvl w:ilvl="0" w:tplc="DB20EE4E">
      <w:start w:val="1"/>
      <w:numFmt w:val="bullet"/>
      <w:lvlText w:val="•"/>
      <w:lvlJc w:val="left"/>
      <w:pPr>
        <w:tabs>
          <w:tab w:val="num" w:pos="720"/>
        </w:tabs>
        <w:ind w:left="720" w:hanging="360"/>
      </w:pPr>
      <w:rPr>
        <w:rFonts w:ascii="Tahoma" w:hAnsi="Tahoma" w:hint="default"/>
      </w:rPr>
    </w:lvl>
    <w:lvl w:ilvl="1" w:tplc="DBE807D8" w:tentative="1">
      <w:start w:val="1"/>
      <w:numFmt w:val="bullet"/>
      <w:lvlText w:val="•"/>
      <w:lvlJc w:val="left"/>
      <w:pPr>
        <w:tabs>
          <w:tab w:val="num" w:pos="1440"/>
        </w:tabs>
        <w:ind w:left="1440" w:hanging="360"/>
      </w:pPr>
      <w:rPr>
        <w:rFonts w:ascii="Tahoma" w:hAnsi="Tahoma" w:hint="default"/>
      </w:rPr>
    </w:lvl>
    <w:lvl w:ilvl="2" w:tplc="407659AC" w:tentative="1">
      <w:start w:val="1"/>
      <w:numFmt w:val="bullet"/>
      <w:lvlText w:val="•"/>
      <w:lvlJc w:val="left"/>
      <w:pPr>
        <w:tabs>
          <w:tab w:val="num" w:pos="2160"/>
        </w:tabs>
        <w:ind w:left="2160" w:hanging="360"/>
      </w:pPr>
      <w:rPr>
        <w:rFonts w:ascii="Tahoma" w:hAnsi="Tahoma" w:hint="default"/>
      </w:rPr>
    </w:lvl>
    <w:lvl w:ilvl="3" w:tplc="9D4CED24" w:tentative="1">
      <w:start w:val="1"/>
      <w:numFmt w:val="bullet"/>
      <w:lvlText w:val="•"/>
      <w:lvlJc w:val="left"/>
      <w:pPr>
        <w:tabs>
          <w:tab w:val="num" w:pos="2880"/>
        </w:tabs>
        <w:ind w:left="2880" w:hanging="360"/>
      </w:pPr>
      <w:rPr>
        <w:rFonts w:ascii="Tahoma" w:hAnsi="Tahoma" w:hint="default"/>
      </w:rPr>
    </w:lvl>
    <w:lvl w:ilvl="4" w:tplc="061A769E" w:tentative="1">
      <w:start w:val="1"/>
      <w:numFmt w:val="bullet"/>
      <w:lvlText w:val="•"/>
      <w:lvlJc w:val="left"/>
      <w:pPr>
        <w:tabs>
          <w:tab w:val="num" w:pos="3600"/>
        </w:tabs>
        <w:ind w:left="3600" w:hanging="360"/>
      </w:pPr>
      <w:rPr>
        <w:rFonts w:ascii="Tahoma" w:hAnsi="Tahoma" w:hint="default"/>
      </w:rPr>
    </w:lvl>
    <w:lvl w:ilvl="5" w:tplc="262CEF06" w:tentative="1">
      <w:start w:val="1"/>
      <w:numFmt w:val="bullet"/>
      <w:lvlText w:val="•"/>
      <w:lvlJc w:val="left"/>
      <w:pPr>
        <w:tabs>
          <w:tab w:val="num" w:pos="4320"/>
        </w:tabs>
        <w:ind w:left="4320" w:hanging="360"/>
      </w:pPr>
      <w:rPr>
        <w:rFonts w:ascii="Tahoma" w:hAnsi="Tahoma" w:hint="default"/>
      </w:rPr>
    </w:lvl>
    <w:lvl w:ilvl="6" w:tplc="51F6AEA0" w:tentative="1">
      <w:start w:val="1"/>
      <w:numFmt w:val="bullet"/>
      <w:lvlText w:val="•"/>
      <w:lvlJc w:val="left"/>
      <w:pPr>
        <w:tabs>
          <w:tab w:val="num" w:pos="5040"/>
        </w:tabs>
        <w:ind w:left="5040" w:hanging="360"/>
      </w:pPr>
      <w:rPr>
        <w:rFonts w:ascii="Tahoma" w:hAnsi="Tahoma" w:hint="default"/>
      </w:rPr>
    </w:lvl>
    <w:lvl w:ilvl="7" w:tplc="B514759C" w:tentative="1">
      <w:start w:val="1"/>
      <w:numFmt w:val="bullet"/>
      <w:lvlText w:val="•"/>
      <w:lvlJc w:val="left"/>
      <w:pPr>
        <w:tabs>
          <w:tab w:val="num" w:pos="5760"/>
        </w:tabs>
        <w:ind w:left="5760" w:hanging="360"/>
      </w:pPr>
      <w:rPr>
        <w:rFonts w:ascii="Tahoma" w:hAnsi="Tahoma" w:hint="default"/>
      </w:rPr>
    </w:lvl>
    <w:lvl w:ilvl="8" w:tplc="5D2E0B62" w:tentative="1">
      <w:start w:val="1"/>
      <w:numFmt w:val="bullet"/>
      <w:lvlText w:val="•"/>
      <w:lvlJc w:val="left"/>
      <w:pPr>
        <w:tabs>
          <w:tab w:val="num" w:pos="6480"/>
        </w:tabs>
        <w:ind w:left="6480" w:hanging="360"/>
      </w:pPr>
      <w:rPr>
        <w:rFonts w:ascii="Tahoma" w:hAnsi="Tahoma" w:hint="default"/>
      </w:rPr>
    </w:lvl>
  </w:abstractNum>
  <w:abstractNum w:abstractNumId="26" w15:restartNumberingAfterBreak="0">
    <w:nsid w:val="4F326C7F"/>
    <w:multiLevelType w:val="hybridMultilevel"/>
    <w:tmpl w:val="053056CE"/>
    <w:lvl w:ilvl="0" w:tplc="AA1475B0">
      <w:start w:val="1"/>
      <w:numFmt w:val="bullet"/>
      <w:lvlText w:val="•"/>
      <w:lvlJc w:val="left"/>
      <w:pPr>
        <w:tabs>
          <w:tab w:val="num" w:pos="720"/>
        </w:tabs>
        <w:ind w:left="720" w:hanging="360"/>
      </w:pPr>
      <w:rPr>
        <w:rFonts w:ascii="Tahoma" w:hAnsi="Tahoma" w:hint="default"/>
      </w:rPr>
    </w:lvl>
    <w:lvl w:ilvl="1" w:tplc="75BACF66" w:tentative="1">
      <w:start w:val="1"/>
      <w:numFmt w:val="bullet"/>
      <w:lvlText w:val="•"/>
      <w:lvlJc w:val="left"/>
      <w:pPr>
        <w:tabs>
          <w:tab w:val="num" w:pos="1440"/>
        </w:tabs>
        <w:ind w:left="1440" w:hanging="360"/>
      </w:pPr>
      <w:rPr>
        <w:rFonts w:ascii="Tahoma" w:hAnsi="Tahoma" w:hint="default"/>
      </w:rPr>
    </w:lvl>
    <w:lvl w:ilvl="2" w:tplc="13DAF568" w:tentative="1">
      <w:start w:val="1"/>
      <w:numFmt w:val="bullet"/>
      <w:lvlText w:val="•"/>
      <w:lvlJc w:val="left"/>
      <w:pPr>
        <w:tabs>
          <w:tab w:val="num" w:pos="2160"/>
        </w:tabs>
        <w:ind w:left="2160" w:hanging="360"/>
      </w:pPr>
      <w:rPr>
        <w:rFonts w:ascii="Tahoma" w:hAnsi="Tahoma" w:hint="default"/>
      </w:rPr>
    </w:lvl>
    <w:lvl w:ilvl="3" w:tplc="552CFDB6" w:tentative="1">
      <w:start w:val="1"/>
      <w:numFmt w:val="bullet"/>
      <w:lvlText w:val="•"/>
      <w:lvlJc w:val="left"/>
      <w:pPr>
        <w:tabs>
          <w:tab w:val="num" w:pos="2880"/>
        </w:tabs>
        <w:ind w:left="2880" w:hanging="360"/>
      </w:pPr>
      <w:rPr>
        <w:rFonts w:ascii="Tahoma" w:hAnsi="Tahoma" w:hint="default"/>
      </w:rPr>
    </w:lvl>
    <w:lvl w:ilvl="4" w:tplc="CD4087FE" w:tentative="1">
      <w:start w:val="1"/>
      <w:numFmt w:val="bullet"/>
      <w:lvlText w:val="•"/>
      <w:lvlJc w:val="left"/>
      <w:pPr>
        <w:tabs>
          <w:tab w:val="num" w:pos="3600"/>
        </w:tabs>
        <w:ind w:left="3600" w:hanging="360"/>
      </w:pPr>
      <w:rPr>
        <w:rFonts w:ascii="Tahoma" w:hAnsi="Tahoma" w:hint="default"/>
      </w:rPr>
    </w:lvl>
    <w:lvl w:ilvl="5" w:tplc="BD666AE8" w:tentative="1">
      <w:start w:val="1"/>
      <w:numFmt w:val="bullet"/>
      <w:lvlText w:val="•"/>
      <w:lvlJc w:val="left"/>
      <w:pPr>
        <w:tabs>
          <w:tab w:val="num" w:pos="4320"/>
        </w:tabs>
        <w:ind w:left="4320" w:hanging="360"/>
      </w:pPr>
      <w:rPr>
        <w:rFonts w:ascii="Tahoma" w:hAnsi="Tahoma" w:hint="default"/>
      </w:rPr>
    </w:lvl>
    <w:lvl w:ilvl="6" w:tplc="C158EF0A" w:tentative="1">
      <w:start w:val="1"/>
      <w:numFmt w:val="bullet"/>
      <w:lvlText w:val="•"/>
      <w:lvlJc w:val="left"/>
      <w:pPr>
        <w:tabs>
          <w:tab w:val="num" w:pos="5040"/>
        </w:tabs>
        <w:ind w:left="5040" w:hanging="360"/>
      </w:pPr>
      <w:rPr>
        <w:rFonts w:ascii="Tahoma" w:hAnsi="Tahoma" w:hint="default"/>
      </w:rPr>
    </w:lvl>
    <w:lvl w:ilvl="7" w:tplc="0B063C02" w:tentative="1">
      <w:start w:val="1"/>
      <w:numFmt w:val="bullet"/>
      <w:lvlText w:val="•"/>
      <w:lvlJc w:val="left"/>
      <w:pPr>
        <w:tabs>
          <w:tab w:val="num" w:pos="5760"/>
        </w:tabs>
        <w:ind w:left="5760" w:hanging="360"/>
      </w:pPr>
      <w:rPr>
        <w:rFonts w:ascii="Tahoma" w:hAnsi="Tahoma" w:hint="default"/>
      </w:rPr>
    </w:lvl>
    <w:lvl w:ilvl="8" w:tplc="A18CFF18" w:tentative="1">
      <w:start w:val="1"/>
      <w:numFmt w:val="bullet"/>
      <w:lvlText w:val="•"/>
      <w:lvlJc w:val="left"/>
      <w:pPr>
        <w:tabs>
          <w:tab w:val="num" w:pos="6480"/>
        </w:tabs>
        <w:ind w:left="6480" w:hanging="360"/>
      </w:pPr>
      <w:rPr>
        <w:rFonts w:ascii="Tahoma" w:hAnsi="Tahoma" w:hint="default"/>
      </w:rPr>
    </w:lvl>
  </w:abstractNum>
  <w:abstractNum w:abstractNumId="27" w15:restartNumberingAfterBreak="0">
    <w:nsid w:val="582F4FAF"/>
    <w:multiLevelType w:val="multilevel"/>
    <w:tmpl w:val="02A83AF8"/>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6553A6"/>
    <w:multiLevelType w:val="hybridMultilevel"/>
    <w:tmpl w:val="B8481CEC"/>
    <w:lvl w:ilvl="0" w:tplc="E0026868">
      <w:start w:val="1"/>
      <w:numFmt w:val="bullet"/>
      <w:lvlText w:val="•"/>
      <w:lvlJc w:val="left"/>
      <w:pPr>
        <w:tabs>
          <w:tab w:val="num" w:pos="720"/>
        </w:tabs>
        <w:ind w:left="720" w:hanging="360"/>
      </w:pPr>
      <w:rPr>
        <w:rFonts w:ascii="Tahoma" w:hAnsi="Tahoma" w:hint="default"/>
      </w:rPr>
    </w:lvl>
    <w:lvl w:ilvl="1" w:tplc="CA48E460" w:tentative="1">
      <w:start w:val="1"/>
      <w:numFmt w:val="bullet"/>
      <w:lvlText w:val="•"/>
      <w:lvlJc w:val="left"/>
      <w:pPr>
        <w:tabs>
          <w:tab w:val="num" w:pos="1440"/>
        </w:tabs>
        <w:ind w:left="1440" w:hanging="360"/>
      </w:pPr>
      <w:rPr>
        <w:rFonts w:ascii="Tahoma" w:hAnsi="Tahoma" w:hint="default"/>
      </w:rPr>
    </w:lvl>
    <w:lvl w:ilvl="2" w:tplc="BFDAB158" w:tentative="1">
      <w:start w:val="1"/>
      <w:numFmt w:val="bullet"/>
      <w:lvlText w:val="•"/>
      <w:lvlJc w:val="left"/>
      <w:pPr>
        <w:tabs>
          <w:tab w:val="num" w:pos="2160"/>
        </w:tabs>
        <w:ind w:left="2160" w:hanging="360"/>
      </w:pPr>
      <w:rPr>
        <w:rFonts w:ascii="Tahoma" w:hAnsi="Tahoma" w:hint="default"/>
      </w:rPr>
    </w:lvl>
    <w:lvl w:ilvl="3" w:tplc="03C267A4" w:tentative="1">
      <w:start w:val="1"/>
      <w:numFmt w:val="bullet"/>
      <w:lvlText w:val="•"/>
      <w:lvlJc w:val="left"/>
      <w:pPr>
        <w:tabs>
          <w:tab w:val="num" w:pos="2880"/>
        </w:tabs>
        <w:ind w:left="2880" w:hanging="360"/>
      </w:pPr>
      <w:rPr>
        <w:rFonts w:ascii="Tahoma" w:hAnsi="Tahoma" w:hint="default"/>
      </w:rPr>
    </w:lvl>
    <w:lvl w:ilvl="4" w:tplc="6C706B38" w:tentative="1">
      <w:start w:val="1"/>
      <w:numFmt w:val="bullet"/>
      <w:lvlText w:val="•"/>
      <w:lvlJc w:val="left"/>
      <w:pPr>
        <w:tabs>
          <w:tab w:val="num" w:pos="3600"/>
        </w:tabs>
        <w:ind w:left="3600" w:hanging="360"/>
      </w:pPr>
      <w:rPr>
        <w:rFonts w:ascii="Tahoma" w:hAnsi="Tahoma" w:hint="default"/>
      </w:rPr>
    </w:lvl>
    <w:lvl w:ilvl="5" w:tplc="DDE8CC28" w:tentative="1">
      <w:start w:val="1"/>
      <w:numFmt w:val="bullet"/>
      <w:lvlText w:val="•"/>
      <w:lvlJc w:val="left"/>
      <w:pPr>
        <w:tabs>
          <w:tab w:val="num" w:pos="4320"/>
        </w:tabs>
        <w:ind w:left="4320" w:hanging="360"/>
      </w:pPr>
      <w:rPr>
        <w:rFonts w:ascii="Tahoma" w:hAnsi="Tahoma" w:hint="default"/>
      </w:rPr>
    </w:lvl>
    <w:lvl w:ilvl="6" w:tplc="9A72B690" w:tentative="1">
      <w:start w:val="1"/>
      <w:numFmt w:val="bullet"/>
      <w:lvlText w:val="•"/>
      <w:lvlJc w:val="left"/>
      <w:pPr>
        <w:tabs>
          <w:tab w:val="num" w:pos="5040"/>
        </w:tabs>
        <w:ind w:left="5040" w:hanging="360"/>
      </w:pPr>
      <w:rPr>
        <w:rFonts w:ascii="Tahoma" w:hAnsi="Tahoma" w:hint="default"/>
      </w:rPr>
    </w:lvl>
    <w:lvl w:ilvl="7" w:tplc="43662C0C" w:tentative="1">
      <w:start w:val="1"/>
      <w:numFmt w:val="bullet"/>
      <w:lvlText w:val="•"/>
      <w:lvlJc w:val="left"/>
      <w:pPr>
        <w:tabs>
          <w:tab w:val="num" w:pos="5760"/>
        </w:tabs>
        <w:ind w:left="5760" w:hanging="360"/>
      </w:pPr>
      <w:rPr>
        <w:rFonts w:ascii="Tahoma" w:hAnsi="Tahoma" w:hint="default"/>
      </w:rPr>
    </w:lvl>
    <w:lvl w:ilvl="8" w:tplc="4A58A33A" w:tentative="1">
      <w:start w:val="1"/>
      <w:numFmt w:val="bullet"/>
      <w:lvlText w:val="•"/>
      <w:lvlJc w:val="left"/>
      <w:pPr>
        <w:tabs>
          <w:tab w:val="num" w:pos="6480"/>
        </w:tabs>
        <w:ind w:left="6480" w:hanging="360"/>
      </w:pPr>
      <w:rPr>
        <w:rFonts w:ascii="Tahoma" w:hAnsi="Tahoma" w:hint="default"/>
      </w:rPr>
    </w:lvl>
  </w:abstractNum>
  <w:abstractNum w:abstractNumId="29" w15:restartNumberingAfterBreak="0">
    <w:nsid w:val="65634713"/>
    <w:multiLevelType w:val="hybridMultilevel"/>
    <w:tmpl w:val="AA041084"/>
    <w:lvl w:ilvl="0" w:tplc="5C92C570">
      <w:start w:val="1"/>
      <w:numFmt w:val="decimal"/>
      <w:lvlText w:val="%1."/>
      <w:lvlJc w:val="left"/>
      <w:pPr>
        <w:ind w:left="1440" w:hanging="360"/>
      </w:pPr>
      <w:rPr>
        <w:rFonts w:hint="default"/>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0" w15:restartNumberingAfterBreak="0">
    <w:nsid w:val="671C63BE"/>
    <w:multiLevelType w:val="hybridMultilevel"/>
    <w:tmpl w:val="CADC0000"/>
    <w:lvl w:ilvl="0" w:tplc="44E8D278">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68930F60"/>
    <w:multiLevelType w:val="hybridMultilevel"/>
    <w:tmpl w:val="00368C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9646724"/>
    <w:multiLevelType w:val="hybridMultilevel"/>
    <w:tmpl w:val="2BA6ECBA"/>
    <w:lvl w:ilvl="0" w:tplc="3A5AFD30">
      <w:start w:val="1"/>
      <w:numFmt w:val="bullet"/>
      <w:lvlText w:val="•"/>
      <w:lvlJc w:val="left"/>
      <w:pPr>
        <w:tabs>
          <w:tab w:val="num" w:pos="720"/>
        </w:tabs>
        <w:ind w:left="720" w:hanging="360"/>
      </w:pPr>
      <w:rPr>
        <w:rFonts w:ascii="Tahoma" w:hAnsi="Tahoma" w:hint="default"/>
      </w:rPr>
    </w:lvl>
    <w:lvl w:ilvl="1" w:tplc="CBE49AF6" w:tentative="1">
      <w:start w:val="1"/>
      <w:numFmt w:val="bullet"/>
      <w:lvlText w:val="•"/>
      <w:lvlJc w:val="left"/>
      <w:pPr>
        <w:tabs>
          <w:tab w:val="num" w:pos="1440"/>
        </w:tabs>
        <w:ind w:left="1440" w:hanging="360"/>
      </w:pPr>
      <w:rPr>
        <w:rFonts w:ascii="Tahoma" w:hAnsi="Tahoma" w:hint="default"/>
      </w:rPr>
    </w:lvl>
    <w:lvl w:ilvl="2" w:tplc="3D86B71A" w:tentative="1">
      <w:start w:val="1"/>
      <w:numFmt w:val="bullet"/>
      <w:lvlText w:val="•"/>
      <w:lvlJc w:val="left"/>
      <w:pPr>
        <w:tabs>
          <w:tab w:val="num" w:pos="2160"/>
        </w:tabs>
        <w:ind w:left="2160" w:hanging="360"/>
      </w:pPr>
      <w:rPr>
        <w:rFonts w:ascii="Tahoma" w:hAnsi="Tahoma" w:hint="default"/>
      </w:rPr>
    </w:lvl>
    <w:lvl w:ilvl="3" w:tplc="F322258E" w:tentative="1">
      <w:start w:val="1"/>
      <w:numFmt w:val="bullet"/>
      <w:lvlText w:val="•"/>
      <w:lvlJc w:val="left"/>
      <w:pPr>
        <w:tabs>
          <w:tab w:val="num" w:pos="2880"/>
        </w:tabs>
        <w:ind w:left="2880" w:hanging="360"/>
      </w:pPr>
      <w:rPr>
        <w:rFonts w:ascii="Tahoma" w:hAnsi="Tahoma" w:hint="default"/>
      </w:rPr>
    </w:lvl>
    <w:lvl w:ilvl="4" w:tplc="132E3FD8" w:tentative="1">
      <w:start w:val="1"/>
      <w:numFmt w:val="bullet"/>
      <w:lvlText w:val="•"/>
      <w:lvlJc w:val="left"/>
      <w:pPr>
        <w:tabs>
          <w:tab w:val="num" w:pos="3600"/>
        </w:tabs>
        <w:ind w:left="3600" w:hanging="360"/>
      </w:pPr>
      <w:rPr>
        <w:rFonts w:ascii="Tahoma" w:hAnsi="Tahoma" w:hint="default"/>
      </w:rPr>
    </w:lvl>
    <w:lvl w:ilvl="5" w:tplc="A5148AF6" w:tentative="1">
      <w:start w:val="1"/>
      <w:numFmt w:val="bullet"/>
      <w:lvlText w:val="•"/>
      <w:lvlJc w:val="left"/>
      <w:pPr>
        <w:tabs>
          <w:tab w:val="num" w:pos="4320"/>
        </w:tabs>
        <w:ind w:left="4320" w:hanging="360"/>
      </w:pPr>
      <w:rPr>
        <w:rFonts w:ascii="Tahoma" w:hAnsi="Tahoma" w:hint="default"/>
      </w:rPr>
    </w:lvl>
    <w:lvl w:ilvl="6" w:tplc="696AA948" w:tentative="1">
      <w:start w:val="1"/>
      <w:numFmt w:val="bullet"/>
      <w:lvlText w:val="•"/>
      <w:lvlJc w:val="left"/>
      <w:pPr>
        <w:tabs>
          <w:tab w:val="num" w:pos="5040"/>
        </w:tabs>
        <w:ind w:left="5040" w:hanging="360"/>
      </w:pPr>
      <w:rPr>
        <w:rFonts w:ascii="Tahoma" w:hAnsi="Tahoma" w:hint="default"/>
      </w:rPr>
    </w:lvl>
    <w:lvl w:ilvl="7" w:tplc="B5A4C524" w:tentative="1">
      <w:start w:val="1"/>
      <w:numFmt w:val="bullet"/>
      <w:lvlText w:val="•"/>
      <w:lvlJc w:val="left"/>
      <w:pPr>
        <w:tabs>
          <w:tab w:val="num" w:pos="5760"/>
        </w:tabs>
        <w:ind w:left="5760" w:hanging="360"/>
      </w:pPr>
      <w:rPr>
        <w:rFonts w:ascii="Tahoma" w:hAnsi="Tahoma" w:hint="default"/>
      </w:rPr>
    </w:lvl>
    <w:lvl w:ilvl="8" w:tplc="8E84EC7C" w:tentative="1">
      <w:start w:val="1"/>
      <w:numFmt w:val="bullet"/>
      <w:lvlText w:val="•"/>
      <w:lvlJc w:val="left"/>
      <w:pPr>
        <w:tabs>
          <w:tab w:val="num" w:pos="6480"/>
        </w:tabs>
        <w:ind w:left="6480" w:hanging="360"/>
      </w:pPr>
      <w:rPr>
        <w:rFonts w:ascii="Tahoma" w:hAnsi="Tahoma" w:hint="default"/>
      </w:rPr>
    </w:lvl>
  </w:abstractNum>
  <w:abstractNum w:abstractNumId="33" w15:restartNumberingAfterBreak="0">
    <w:nsid w:val="69E1298B"/>
    <w:multiLevelType w:val="hybridMultilevel"/>
    <w:tmpl w:val="D56405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4C6824"/>
    <w:multiLevelType w:val="hybridMultilevel"/>
    <w:tmpl w:val="086C8A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7CF11F6"/>
    <w:multiLevelType w:val="hybridMultilevel"/>
    <w:tmpl w:val="7AAA64F6"/>
    <w:lvl w:ilvl="0" w:tplc="BB1825DA">
      <w:start w:val="1"/>
      <w:numFmt w:val="bullet"/>
      <w:lvlText w:val="•"/>
      <w:lvlJc w:val="left"/>
      <w:pPr>
        <w:tabs>
          <w:tab w:val="num" w:pos="720"/>
        </w:tabs>
        <w:ind w:left="720" w:hanging="360"/>
      </w:pPr>
      <w:rPr>
        <w:rFonts w:ascii="Tahoma" w:hAnsi="Tahoma" w:hint="default"/>
      </w:rPr>
    </w:lvl>
    <w:lvl w:ilvl="1" w:tplc="6314533C" w:tentative="1">
      <w:start w:val="1"/>
      <w:numFmt w:val="bullet"/>
      <w:lvlText w:val="•"/>
      <w:lvlJc w:val="left"/>
      <w:pPr>
        <w:tabs>
          <w:tab w:val="num" w:pos="1440"/>
        </w:tabs>
        <w:ind w:left="1440" w:hanging="360"/>
      </w:pPr>
      <w:rPr>
        <w:rFonts w:ascii="Tahoma" w:hAnsi="Tahoma" w:hint="default"/>
      </w:rPr>
    </w:lvl>
    <w:lvl w:ilvl="2" w:tplc="AB7C5194" w:tentative="1">
      <w:start w:val="1"/>
      <w:numFmt w:val="bullet"/>
      <w:lvlText w:val="•"/>
      <w:lvlJc w:val="left"/>
      <w:pPr>
        <w:tabs>
          <w:tab w:val="num" w:pos="2160"/>
        </w:tabs>
        <w:ind w:left="2160" w:hanging="360"/>
      </w:pPr>
      <w:rPr>
        <w:rFonts w:ascii="Tahoma" w:hAnsi="Tahoma" w:hint="default"/>
      </w:rPr>
    </w:lvl>
    <w:lvl w:ilvl="3" w:tplc="28AA4FB4" w:tentative="1">
      <w:start w:val="1"/>
      <w:numFmt w:val="bullet"/>
      <w:lvlText w:val="•"/>
      <w:lvlJc w:val="left"/>
      <w:pPr>
        <w:tabs>
          <w:tab w:val="num" w:pos="2880"/>
        </w:tabs>
        <w:ind w:left="2880" w:hanging="360"/>
      </w:pPr>
      <w:rPr>
        <w:rFonts w:ascii="Tahoma" w:hAnsi="Tahoma" w:hint="default"/>
      </w:rPr>
    </w:lvl>
    <w:lvl w:ilvl="4" w:tplc="0FD6F2D8" w:tentative="1">
      <w:start w:val="1"/>
      <w:numFmt w:val="bullet"/>
      <w:lvlText w:val="•"/>
      <w:lvlJc w:val="left"/>
      <w:pPr>
        <w:tabs>
          <w:tab w:val="num" w:pos="3600"/>
        </w:tabs>
        <w:ind w:left="3600" w:hanging="360"/>
      </w:pPr>
      <w:rPr>
        <w:rFonts w:ascii="Tahoma" w:hAnsi="Tahoma" w:hint="default"/>
      </w:rPr>
    </w:lvl>
    <w:lvl w:ilvl="5" w:tplc="FF2843DC" w:tentative="1">
      <w:start w:val="1"/>
      <w:numFmt w:val="bullet"/>
      <w:lvlText w:val="•"/>
      <w:lvlJc w:val="left"/>
      <w:pPr>
        <w:tabs>
          <w:tab w:val="num" w:pos="4320"/>
        </w:tabs>
        <w:ind w:left="4320" w:hanging="360"/>
      </w:pPr>
      <w:rPr>
        <w:rFonts w:ascii="Tahoma" w:hAnsi="Tahoma" w:hint="default"/>
      </w:rPr>
    </w:lvl>
    <w:lvl w:ilvl="6" w:tplc="C03672DE" w:tentative="1">
      <w:start w:val="1"/>
      <w:numFmt w:val="bullet"/>
      <w:lvlText w:val="•"/>
      <w:lvlJc w:val="left"/>
      <w:pPr>
        <w:tabs>
          <w:tab w:val="num" w:pos="5040"/>
        </w:tabs>
        <w:ind w:left="5040" w:hanging="360"/>
      </w:pPr>
      <w:rPr>
        <w:rFonts w:ascii="Tahoma" w:hAnsi="Tahoma" w:hint="default"/>
      </w:rPr>
    </w:lvl>
    <w:lvl w:ilvl="7" w:tplc="2D64CFE2" w:tentative="1">
      <w:start w:val="1"/>
      <w:numFmt w:val="bullet"/>
      <w:lvlText w:val="•"/>
      <w:lvlJc w:val="left"/>
      <w:pPr>
        <w:tabs>
          <w:tab w:val="num" w:pos="5760"/>
        </w:tabs>
        <w:ind w:left="5760" w:hanging="360"/>
      </w:pPr>
      <w:rPr>
        <w:rFonts w:ascii="Tahoma" w:hAnsi="Tahoma" w:hint="default"/>
      </w:rPr>
    </w:lvl>
    <w:lvl w:ilvl="8" w:tplc="A882230A" w:tentative="1">
      <w:start w:val="1"/>
      <w:numFmt w:val="bullet"/>
      <w:lvlText w:val="•"/>
      <w:lvlJc w:val="left"/>
      <w:pPr>
        <w:tabs>
          <w:tab w:val="num" w:pos="6480"/>
        </w:tabs>
        <w:ind w:left="6480" w:hanging="360"/>
      </w:pPr>
      <w:rPr>
        <w:rFonts w:ascii="Tahoma" w:hAnsi="Tahoma" w:hint="default"/>
      </w:rPr>
    </w:lvl>
  </w:abstractNum>
  <w:num w:numId="1">
    <w:abstractNumId w:val="15"/>
  </w:num>
  <w:num w:numId="2">
    <w:abstractNumId w:val="32"/>
  </w:num>
  <w:num w:numId="3">
    <w:abstractNumId w:val="7"/>
  </w:num>
  <w:num w:numId="4">
    <w:abstractNumId w:val="25"/>
  </w:num>
  <w:num w:numId="5">
    <w:abstractNumId w:val="35"/>
  </w:num>
  <w:num w:numId="6">
    <w:abstractNumId w:val="21"/>
  </w:num>
  <w:num w:numId="7">
    <w:abstractNumId w:val="16"/>
  </w:num>
  <w:num w:numId="8">
    <w:abstractNumId w:val="11"/>
  </w:num>
  <w:num w:numId="9">
    <w:abstractNumId w:val="26"/>
  </w:num>
  <w:num w:numId="10">
    <w:abstractNumId w:val="28"/>
  </w:num>
  <w:num w:numId="11">
    <w:abstractNumId w:val="4"/>
  </w:num>
  <w:num w:numId="12">
    <w:abstractNumId w:val="1"/>
  </w:num>
  <w:num w:numId="13">
    <w:abstractNumId w:val="12"/>
  </w:num>
  <w:num w:numId="14">
    <w:abstractNumId w:val="27"/>
  </w:num>
  <w:num w:numId="15">
    <w:abstractNumId w:val="33"/>
  </w:num>
  <w:num w:numId="16">
    <w:abstractNumId w:val="23"/>
  </w:num>
  <w:num w:numId="17">
    <w:abstractNumId w:val="31"/>
  </w:num>
  <w:num w:numId="18">
    <w:abstractNumId w:val="34"/>
  </w:num>
  <w:num w:numId="19">
    <w:abstractNumId w:val="14"/>
  </w:num>
  <w:num w:numId="20">
    <w:abstractNumId w:val="24"/>
  </w:num>
  <w:num w:numId="21">
    <w:abstractNumId w:val="3"/>
  </w:num>
  <w:num w:numId="22">
    <w:abstractNumId w:val="8"/>
  </w:num>
  <w:num w:numId="23">
    <w:abstractNumId w:val="20"/>
  </w:num>
  <w:num w:numId="24">
    <w:abstractNumId w:val="0"/>
  </w:num>
  <w:num w:numId="25">
    <w:abstractNumId w:val="30"/>
  </w:num>
  <w:num w:numId="26">
    <w:abstractNumId w:val="17"/>
  </w:num>
  <w:num w:numId="27">
    <w:abstractNumId w:val="19"/>
  </w:num>
  <w:num w:numId="28">
    <w:abstractNumId w:val="29"/>
  </w:num>
  <w:num w:numId="29">
    <w:abstractNumId w:val="5"/>
  </w:num>
  <w:num w:numId="30">
    <w:abstractNumId w:val="2"/>
  </w:num>
  <w:num w:numId="31">
    <w:abstractNumId w:val="6"/>
  </w:num>
  <w:num w:numId="32">
    <w:abstractNumId w:val="18"/>
  </w:num>
  <w:num w:numId="33">
    <w:abstractNumId w:val="10"/>
  </w:num>
  <w:num w:numId="34">
    <w:abstractNumId w:val="22"/>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A1"/>
    <w:rsid w:val="00001A29"/>
    <w:rsid w:val="00010717"/>
    <w:rsid w:val="00015FD5"/>
    <w:rsid w:val="00016465"/>
    <w:rsid w:val="00027CDF"/>
    <w:rsid w:val="00036517"/>
    <w:rsid w:val="00063055"/>
    <w:rsid w:val="0008348F"/>
    <w:rsid w:val="000864DF"/>
    <w:rsid w:val="000A0175"/>
    <w:rsid w:val="000B25BB"/>
    <w:rsid w:val="000B78FE"/>
    <w:rsid w:val="000B7C68"/>
    <w:rsid w:val="000C2BE4"/>
    <w:rsid w:val="000C34C4"/>
    <w:rsid w:val="000D0379"/>
    <w:rsid w:val="000D14BC"/>
    <w:rsid w:val="000E01E4"/>
    <w:rsid w:val="000E118F"/>
    <w:rsid w:val="000E4598"/>
    <w:rsid w:val="000E5F99"/>
    <w:rsid w:val="00105619"/>
    <w:rsid w:val="00106A4B"/>
    <w:rsid w:val="0011304E"/>
    <w:rsid w:val="00131A15"/>
    <w:rsid w:val="00133380"/>
    <w:rsid w:val="00153450"/>
    <w:rsid w:val="00153510"/>
    <w:rsid w:val="001537CA"/>
    <w:rsid w:val="00156138"/>
    <w:rsid w:val="00174D46"/>
    <w:rsid w:val="00176A0E"/>
    <w:rsid w:val="0017726B"/>
    <w:rsid w:val="001776B8"/>
    <w:rsid w:val="00181F4E"/>
    <w:rsid w:val="001A2CAF"/>
    <w:rsid w:val="001B3CFB"/>
    <w:rsid w:val="001B66A9"/>
    <w:rsid w:val="001C7201"/>
    <w:rsid w:val="001D05E8"/>
    <w:rsid w:val="001D3843"/>
    <w:rsid w:val="001D455E"/>
    <w:rsid w:val="001E6D5D"/>
    <w:rsid w:val="00207BA1"/>
    <w:rsid w:val="00212DE3"/>
    <w:rsid w:val="00213069"/>
    <w:rsid w:val="00216A60"/>
    <w:rsid w:val="002261EB"/>
    <w:rsid w:val="0024710B"/>
    <w:rsid w:val="00252EFC"/>
    <w:rsid w:val="002806A4"/>
    <w:rsid w:val="00281EC5"/>
    <w:rsid w:val="002918FE"/>
    <w:rsid w:val="00296F48"/>
    <w:rsid w:val="002A2F9F"/>
    <w:rsid w:val="002A3B60"/>
    <w:rsid w:val="002A5BA0"/>
    <w:rsid w:val="002B2335"/>
    <w:rsid w:val="002C5C3D"/>
    <w:rsid w:val="002D2744"/>
    <w:rsid w:val="002D2D55"/>
    <w:rsid w:val="002D7F51"/>
    <w:rsid w:val="002E78FC"/>
    <w:rsid w:val="002E791C"/>
    <w:rsid w:val="003007E2"/>
    <w:rsid w:val="003022CB"/>
    <w:rsid w:val="00320CB8"/>
    <w:rsid w:val="0032135A"/>
    <w:rsid w:val="00325275"/>
    <w:rsid w:val="00331252"/>
    <w:rsid w:val="00332D9B"/>
    <w:rsid w:val="003372BB"/>
    <w:rsid w:val="00340D0A"/>
    <w:rsid w:val="003412C6"/>
    <w:rsid w:val="003451D5"/>
    <w:rsid w:val="00345F1E"/>
    <w:rsid w:val="003472FA"/>
    <w:rsid w:val="00350AC6"/>
    <w:rsid w:val="00356B18"/>
    <w:rsid w:val="003602AF"/>
    <w:rsid w:val="0036189A"/>
    <w:rsid w:val="00361FDB"/>
    <w:rsid w:val="00362E99"/>
    <w:rsid w:val="00365C78"/>
    <w:rsid w:val="00366F98"/>
    <w:rsid w:val="00377367"/>
    <w:rsid w:val="0038545B"/>
    <w:rsid w:val="00386933"/>
    <w:rsid w:val="00387A5B"/>
    <w:rsid w:val="00396F4F"/>
    <w:rsid w:val="003A1BE9"/>
    <w:rsid w:val="003A2E61"/>
    <w:rsid w:val="003A3014"/>
    <w:rsid w:val="003B6DB6"/>
    <w:rsid w:val="003C5574"/>
    <w:rsid w:val="003C686A"/>
    <w:rsid w:val="003D0374"/>
    <w:rsid w:val="003D223E"/>
    <w:rsid w:val="003D4552"/>
    <w:rsid w:val="003E7B4A"/>
    <w:rsid w:val="003F391C"/>
    <w:rsid w:val="004020E7"/>
    <w:rsid w:val="00411DE1"/>
    <w:rsid w:val="00413595"/>
    <w:rsid w:val="00423DA7"/>
    <w:rsid w:val="0043113A"/>
    <w:rsid w:val="00441ADF"/>
    <w:rsid w:val="00443F73"/>
    <w:rsid w:val="00445FF8"/>
    <w:rsid w:val="0044681E"/>
    <w:rsid w:val="0047120E"/>
    <w:rsid w:val="004724D1"/>
    <w:rsid w:val="0047310C"/>
    <w:rsid w:val="00477C94"/>
    <w:rsid w:val="004815EB"/>
    <w:rsid w:val="00497AB6"/>
    <w:rsid w:val="004A1D23"/>
    <w:rsid w:val="004A778A"/>
    <w:rsid w:val="004C1328"/>
    <w:rsid w:val="004C2BAC"/>
    <w:rsid w:val="004C6BA8"/>
    <w:rsid w:val="004D3FD2"/>
    <w:rsid w:val="004D4122"/>
    <w:rsid w:val="004E16AF"/>
    <w:rsid w:val="004E178D"/>
    <w:rsid w:val="004E323B"/>
    <w:rsid w:val="004E70DB"/>
    <w:rsid w:val="0050111A"/>
    <w:rsid w:val="005018A9"/>
    <w:rsid w:val="00510086"/>
    <w:rsid w:val="005111C8"/>
    <w:rsid w:val="005113EE"/>
    <w:rsid w:val="00514B93"/>
    <w:rsid w:val="005167C6"/>
    <w:rsid w:val="00523A00"/>
    <w:rsid w:val="0052425C"/>
    <w:rsid w:val="005276B2"/>
    <w:rsid w:val="0053055C"/>
    <w:rsid w:val="005347DE"/>
    <w:rsid w:val="00540E2F"/>
    <w:rsid w:val="00551C36"/>
    <w:rsid w:val="00565BDC"/>
    <w:rsid w:val="0056606D"/>
    <w:rsid w:val="00570A75"/>
    <w:rsid w:val="00571ED7"/>
    <w:rsid w:val="00580DFB"/>
    <w:rsid w:val="005820AA"/>
    <w:rsid w:val="005876EA"/>
    <w:rsid w:val="00592A19"/>
    <w:rsid w:val="00594B75"/>
    <w:rsid w:val="00595F91"/>
    <w:rsid w:val="00597A89"/>
    <w:rsid w:val="005B1A48"/>
    <w:rsid w:val="005C2B2C"/>
    <w:rsid w:val="005C3FAF"/>
    <w:rsid w:val="005D4DC8"/>
    <w:rsid w:val="005D6DE0"/>
    <w:rsid w:val="005E433A"/>
    <w:rsid w:val="005F0103"/>
    <w:rsid w:val="005F5645"/>
    <w:rsid w:val="005F775A"/>
    <w:rsid w:val="0060088B"/>
    <w:rsid w:val="006062B7"/>
    <w:rsid w:val="00607C27"/>
    <w:rsid w:val="00623CF2"/>
    <w:rsid w:val="006264E5"/>
    <w:rsid w:val="00644EA6"/>
    <w:rsid w:val="00660717"/>
    <w:rsid w:val="00662ECA"/>
    <w:rsid w:val="00666A04"/>
    <w:rsid w:val="00677A73"/>
    <w:rsid w:val="006813E4"/>
    <w:rsid w:val="00686E5A"/>
    <w:rsid w:val="0069019A"/>
    <w:rsid w:val="00692079"/>
    <w:rsid w:val="00696225"/>
    <w:rsid w:val="006A3C76"/>
    <w:rsid w:val="006B39C7"/>
    <w:rsid w:val="006C30F3"/>
    <w:rsid w:val="006C3FAF"/>
    <w:rsid w:val="006D6BC2"/>
    <w:rsid w:val="006E6570"/>
    <w:rsid w:val="006E6932"/>
    <w:rsid w:val="006F059B"/>
    <w:rsid w:val="006F314F"/>
    <w:rsid w:val="00705123"/>
    <w:rsid w:val="007057F5"/>
    <w:rsid w:val="00707CCE"/>
    <w:rsid w:val="00737907"/>
    <w:rsid w:val="00753CE9"/>
    <w:rsid w:val="007636C5"/>
    <w:rsid w:val="00765465"/>
    <w:rsid w:val="00767FEC"/>
    <w:rsid w:val="00770135"/>
    <w:rsid w:val="00773876"/>
    <w:rsid w:val="0079270E"/>
    <w:rsid w:val="00797E63"/>
    <w:rsid w:val="007B2329"/>
    <w:rsid w:val="007B31E2"/>
    <w:rsid w:val="007B7296"/>
    <w:rsid w:val="007D4C1A"/>
    <w:rsid w:val="007D5BDA"/>
    <w:rsid w:val="007D6AA7"/>
    <w:rsid w:val="007E558F"/>
    <w:rsid w:val="007E6BCD"/>
    <w:rsid w:val="007F788F"/>
    <w:rsid w:val="00802725"/>
    <w:rsid w:val="00821704"/>
    <w:rsid w:val="00827A68"/>
    <w:rsid w:val="008328F4"/>
    <w:rsid w:val="008503B1"/>
    <w:rsid w:val="008546D5"/>
    <w:rsid w:val="00875CA9"/>
    <w:rsid w:val="00876191"/>
    <w:rsid w:val="00891DF8"/>
    <w:rsid w:val="008A038F"/>
    <w:rsid w:val="008A1418"/>
    <w:rsid w:val="008A2094"/>
    <w:rsid w:val="008A6D63"/>
    <w:rsid w:val="008B1A47"/>
    <w:rsid w:val="008B1FB5"/>
    <w:rsid w:val="008C3196"/>
    <w:rsid w:val="008D1755"/>
    <w:rsid w:val="008E28F0"/>
    <w:rsid w:val="008E6488"/>
    <w:rsid w:val="009008AC"/>
    <w:rsid w:val="00901EE5"/>
    <w:rsid w:val="0090538A"/>
    <w:rsid w:val="009276EB"/>
    <w:rsid w:val="00934A25"/>
    <w:rsid w:val="00936A72"/>
    <w:rsid w:val="009445AE"/>
    <w:rsid w:val="009519AE"/>
    <w:rsid w:val="009602DC"/>
    <w:rsid w:val="00980740"/>
    <w:rsid w:val="00980B2A"/>
    <w:rsid w:val="00985A9D"/>
    <w:rsid w:val="00985B29"/>
    <w:rsid w:val="00993D6C"/>
    <w:rsid w:val="009B453A"/>
    <w:rsid w:val="009B7598"/>
    <w:rsid w:val="009C4BE8"/>
    <w:rsid w:val="009C7D4E"/>
    <w:rsid w:val="009E1ADF"/>
    <w:rsid w:val="009E66B7"/>
    <w:rsid w:val="00A00C3D"/>
    <w:rsid w:val="00A031CA"/>
    <w:rsid w:val="00A0785A"/>
    <w:rsid w:val="00A33751"/>
    <w:rsid w:val="00A55BBF"/>
    <w:rsid w:val="00A65963"/>
    <w:rsid w:val="00A73D6B"/>
    <w:rsid w:val="00A76684"/>
    <w:rsid w:val="00A8481C"/>
    <w:rsid w:val="00A85F3F"/>
    <w:rsid w:val="00A86BB1"/>
    <w:rsid w:val="00A95763"/>
    <w:rsid w:val="00AA1BEF"/>
    <w:rsid w:val="00AB7BC4"/>
    <w:rsid w:val="00AC3836"/>
    <w:rsid w:val="00AC6D84"/>
    <w:rsid w:val="00AC6EDC"/>
    <w:rsid w:val="00AD17F3"/>
    <w:rsid w:val="00AE1AF9"/>
    <w:rsid w:val="00AF2DBB"/>
    <w:rsid w:val="00B25DAE"/>
    <w:rsid w:val="00B4062A"/>
    <w:rsid w:val="00B42DD8"/>
    <w:rsid w:val="00B438BC"/>
    <w:rsid w:val="00B44819"/>
    <w:rsid w:val="00B475A1"/>
    <w:rsid w:val="00B506EC"/>
    <w:rsid w:val="00B53B1E"/>
    <w:rsid w:val="00B55437"/>
    <w:rsid w:val="00B63B53"/>
    <w:rsid w:val="00B70599"/>
    <w:rsid w:val="00B757A3"/>
    <w:rsid w:val="00B75BAC"/>
    <w:rsid w:val="00B87481"/>
    <w:rsid w:val="00BA6635"/>
    <w:rsid w:val="00BC0CBE"/>
    <w:rsid w:val="00BC3C16"/>
    <w:rsid w:val="00BC79F3"/>
    <w:rsid w:val="00BF0029"/>
    <w:rsid w:val="00BF6CF4"/>
    <w:rsid w:val="00C02289"/>
    <w:rsid w:val="00C32F9E"/>
    <w:rsid w:val="00C40507"/>
    <w:rsid w:val="00C413AC"/>
    <w:rsid w:val="00C41679"/>
    <w:rsid w:val="00C4764D"/>
    <w:rsid w:val="00C5760B"/>
    <w:rsid w:val="00C63393"/>
    <w:rsid w:val="00C64FCC"/>
    <w:rsid w:val="00C66181"/>
    <w:rsid w:val="00C6679A"/>
    <w:rsid w:val="00C75F9C"/>
    <w:rsid w:val="00C8071C"/>
    <w:rsid w:val="00C82BF7"/>
    <w:rsid w:val="00C85246"/>
    <w:rsid w:val="00CA0663"/>
    <w:rsid w:val="00CB0CBD"/>
    <w:rsid w:val="00CB5A9C"/>
    <w:rsid w:val="00CD2CFB"/>
    <w:rsid w:val="00CE77F8"/>
    <w:rsid w:val="00CE7A65"/>
    <w:rsid w:val="00CF18E3"/>
    <w:rsid w:val="00D03A51"/>
    <w:rsid w:val="00D03E50"/>
    <w:rsid w:val="00D06AA1"/>
    <w:rsid w:val="00D12E9F"/>
    <w:rsid w:val="00D21A78"/>
    <w:rsid w:val="00D244C7"/>
    <w:rsid w:val="00D33DEC"/>
    <w:rsid w:val="00D34B9C"/>
    <w:rsid w:val="00D40F9C"/>
    <w:rsid w:val="00D4577A"/>
    <w:rsid w:val="00D503EA"/>
    <w:rsid w:val="00D636D2"/>
    <w:rsid w:val="00D65471"/>
    <w:rsid w:val="00D772FB"/>
    <w:rsid w:val="00D77C10"/>
    <w:rsid w:val="00D82CBB"/>
    <w:rsid w:val="00D85617"/>
    <w:rsid w:val="00D8701A"/>
    <w:rsid w:val="00D9247B"/>
    <w:rsid w:val="00D932F9"/>
    <w:rsid w:val="00D933C8"/>
    <w:rsid w:val="00D94120"/>
    <w:rsid w:val="00DA79DD"/>
    <w:rsid w:val="00DB6945"/>
    <w:rsid w:val="00DC026C"/>
    <w:rsid w:val="00DE21F1"/>
    <w:rsid w:val="00DE64D7"/>
    <w:rsid w:val="00DF1055"/>
    <w:rsid w:val="00E14072"/>
    <w:rsid w:val="00E171B8"/>
    <w:rsid w:val="00E2631E"/>
    <w:rsid w:val="00E27EE0"/>
    <w:rsid w:val="00E31D7D"/>
    <w:rsid w:val="00E438E4"/>
    <w:rsid w:val="00E533AA"/>
    <w:rsid w:val="00E54102"/>
    <w:rsid w:val="00E611CF"/>
    <w:rsid w:val="00E6240D"/>
    <w:rsid w:val="00E63356"/>
    <w:rsid w:val="00E6785D"/>
    <w:rsid w:val="00E70C0B"/>
    <w:rsid w:val="00E70D9D"/>
    <w:rsid w:val="00E722DD"/>
    <w:rsid w:val="00E760D0"/>
    <w:rsid w:val="00E810CC"/>
    <w:rsid w:val="00E910A0"/>
    <w:rsid w:val="00E96161"/>
    <w:rsid w:val="00EA49CD"/>
    <w:rsid w:val="00EB5C74"/>
    <w:rsid w:val="00EF39B4"/>
    <w:rsid w:val="00F11757"/>
    <w:rsid w:val="00F17A50"/>
    <w:rsid w:val="00F200FE"/>
    <w:rsid w:val="00F219B7"/>
    <w:rsid w:val="00F21D24"/>
    <w:rsid w:val="00F31203"/>
    <w:rsid w:val="00F33E59"/>
    <w:rsid w:val="00F63D14"/>
    <w:rsid w:val="00F670FB"/>
    <w:rsid w:val="00F72F38"/>
    <w:rsid w:val="00F75C0C"/>
    <w:rsid w:val="00F8233E"/>
    <w:rsid w:val="00F825E7"/>
    <w:rsid w:val="00F85B91"/>
    <w:rsid w:val="00F92984"/>
    <w:rsid w:val="00F93DF0"/>
    <w:rsid w:val="00F97024"/>
    <w:rsid w:val="00F970CE"/>
    <w:rsid w:val="00FA447D"/>
    <w:rsid w:val="00FB3141"/>
    <w:rsid w:val="00FB549E"/>
    <w:rsid w:val="00FC4489"/>
    <w:rsid w:val="00FC44E7"/>
    <w:rsid w:val="00FC52EF"/>
    <w:rsid w:val="00FD672F"/>
    <w:rsid w:val="00FE175F"/>
    <w:rsid w:val="00FF53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785BC"/>
  <w15:docId w15:val="{2D677B3E-B4F8-476A-9790-06A80133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AA1"/>
    <w:rPr>
      <w:sz w:val="24"/>
      <w:szCs w:val="24"/>
    </w:rPr>
  </w:style>
  <w:style w:type="paragraph" w:styleId="berschrift1">
    <w:name w:val="heading 1"/>
    <w:basedOn w:val="Standard"/>
    <w:next w:val="Standard"/>
    <w:qFormat/>
    <w:rsid w:val="00D06AA1"/>
    <w:pPr>
      <w:keepNext/>
      <w:jc w:val="center"/>
      <w:outlineLvl w:val="0"/>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13069"/>
    <w:rPr>
      <w:color w:val="0000FF"/>
      <w:u w:val="single"/>
    </w:rPr>
  </w:style>
  <w:style w:type="paragraph" w:styleId="Fuzeile">
    <w:name w:val="footer"/>
    <w:basedOn w:val="Standard"/>
    <w:rsid w:val="00FD672F"/>
    <w:pPr>
      <w:tabs>
        <w:tab w:val="center" w:pos="4536"/>
        <w:tab w:val="right" w:pos="9072"/>
      </w:tabs>
    </w:pPr>
  </w:style>
  <w:style w:type="character" w:styleId="Seitenzahl">
    <w:name w:val="page number"/>
    <w:basedOn w:val="Absatz-Standardschriftart"/>
    <w:rsid w:val="00FD672F"/>
  </w:style>
  <w:style w:type="paragraph" w:styleId="Sprechblasentext">
    <w:name w:val="Balloon Text"/>
    <w:basedOn w:val="Standard"/>
    <w:link w:val="SprechblasentextZchn"/>
    <w:rsid w:val="009C7D4E"/>
    <w:rPr>
      <w:rFonts w:ascii="Tahoma" w:hAnsi="Tahoma" w:cs="Tahoma"/>
      <w:sz w:val="16"/>
      <w:szCs w:val="16"/>
    </w:rPr>
  </w:style>
  <w:style w:type="character" w:customStyle="1" w:styleId="SprechblasentextZchn">
    <w:name w:val="Sprechblasentext Zchn"/>
    <w:link w:val="Sprechblasentext"/>
    <w:rsid w:val="009C7D4E"/>
    <w:rPr>
      <w:rFonts w:ascii="Tahoma" w:hAnsi="Tahoma" w:cs="Tahoma"/>
      <w:sz w:val="16"/>
      <w:szCs w:val="16"/>
    </w:rPr>
  </w:style>
  <w:style w:type="character" w:styleId="BesuchterLink">
    <w:name w:val="FollowedHyperlink"/>
    <w:rsid w:val="006E6570"/>
    <w:rPr>
      <w:color w:val="800080"/>
      <w:u w:val="single"/>
    </w:rPr>
  </w:style>
  <w:style w:type="paragraph" w:styleId="berarbeitung">
    <w:name w:val="Revision"/>
    <w:hidden/>
    <w:uiPriority w:val="99"/>
    <w:semiHidden/>
    <w:rsid w:val="00E27EE0"/>
    <w:rPr>
      <w:sz w:val="24"/>
      <w:szCs w:val="24"/>
    </w:rPr>
  </w:style>
  <w:style w:type="paragraph" w:styleId="Kopfzeile">
    <w:name w:val="header"/>
    <w:basedOn w:val="Standard"/>
    <w:link w:val="KopfzeileZchn"/>
    <w:rsid w:val="00797E63"/>
    <w:pPr>
      <w:tabs>
        <w:tab w:val="center" w:pos="4536"/>
        <w:tab w:val="right" w:pos="9072"/>
      </w:tabs>
    </w:pPr>
  </w:style>
  <w:style w:type="character" w:customStyle="1" w:styleId="KopfzeileZchn">
    <w:name w:val="Kopfzeile Zchn"/>
    <w:link w:val="Kopfzeile"/>
    <w:rsid w:val="00797E63"/>
    <w:rPr>
      <w:sz w:val="24"/>
      <w:szCs w:val="24"/>
    </w:rPr>
  </w:style>
  <w:style w:type="paragraph" w:styleId="StandardWeb">
    <w:name w:val="Normal (Web)"/>
    <w:basedOn w:val="Standard"/>
    <w:uiPriority w:val="99"/>
    <w:unhideWhenUsed/>
    <w:rsid w:val="00366F98"/>
    <w:pPr>
      <w:spacing w:before="100" w:beforeAutospacing="1" w:after="100" w:afterAutospacing="1"/>
    </w:pPr>
  </w:style>
  <w:style w:type="paragraph" w:styleId="Listenabsatz">
    <w:name w:val="List Paragraph"/>
    <w:basedOn w:val="Standard"/>
    <w:uiPriority w:val="34"/>
    <w:qFormat/>
    <w:rsid w:val="000B7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6270">
      <w:bodyDiv w:val="1"/>
      <w:marLeft w:val="0"/>
      <w:marRight w:val="0"/>
      <w:marTop w:val="0"/>
      <w:marBottom w:val="0"/>
      <w:divBdr>
        <w:top w:val="none" w:sz="0" w:space="0" w:color="auto"/>
        <w:left w:val="none" w:sz="0" w:space="0" w:color="auto"/>
        <w:bottom w:val="none" w:sz="0" w:space="0" w:color="auto"/>
        <w:right w:val="none" w:sz="0" w:space="0" w:color="auto"/>
      </w:divBdr>
    </w:div>
    <w:div w:id="116920979">
      <w:bodyDiv w:val="1"/>
      <w:marLeft w:val="0"/>
      <w:marRight w:val="0"/>
      <w:marTop w:val="0"/>
      <w:marBottom w:val="0"/>
      <w:divBdr>
        <w:top w:val="none" w:sz="0" w:space="0" w:color="auto"/>
        <w:left w:val="none" w:sz="0" w:space="0" w:color="auto"/>
        <w:bottom w:val="none" w:sz="0" w:space="0" w:color="auto"/>
        <w:right w:val="none" w:sz="0" w:space="0" w:color="auto"/>
      </w:divBdr>
    </w:div>
    <w:div w:id="217867378">
      <w:bodyDiv w:val="1"/>
      <w:marLeft w:val="0"/>
      <w:marRight w:val="0"/>
      <w:marTop w:val="0"/>
      <w:marBottom w:val="0"/>
      <w:divBdr>
        <w:top w:val="none" w:sz="0" w:space="0" w:color="auto"/>
        <w:left w:val="none" w:sz="0" w:space="0" w:color="auto"/>
        <w:bottom w:val="none" w:sz="0" w:space="0" w:color="auto"/>
        <w:right w:val="none" w:sz="0" w:space="0" w:color="auto"/>
      </w:divBdr>
      <w:divsChild>
        <w:div w:id="638651386">
          <w:marLeft w:val="0"/>
          <w:marRight w:val="0"/>
          <w:marTop w:val="0"/>
          <w:marBottom w:val="0"/>
          <w:divBdr>
            <w:top w:val="none" w:sz="0" w:space="0" w:color="auto"/>
            <w:left w:val="none" w:sz="0" w:space="0" w:color="auto"/>
            <w:bottom w:val="none" w:sz="0" w:space="0" w:color="auto"/>
            <w:right w:val="none" w:sz="0" w:space="0" w:color="auto"/>
          </w:divBdr>
          <w:divsChild>
            <w:div w:id="594871602">
              <w:marLeft w:val="0"/>
              <w:marRight w:val="0"/>
              <w:marTop w:val="0"/>
              <w:marBottom w:val="0"/>
              <w:divBdr>
                <w:top w:val="none" w:sz="0" w:space="0" w:color="auto"/>
                <w:left w:val="none" w:sz="0" w:space="0" w:color="auto"/>
                <w:bottom w:val="none" w:sz="0" w:space="0" w:color="auto"/>
                <w:right w:val="none" w:sz="0" w:space="0" w:color="auto"/>
              </w:divBdr>
            </w:div>
            <w:div w:id="811366750">
              <w:marLeft w:val="0"/>
              <w:marRight w:val="0"/>
              <w:marTop w:val="0"/>
              <w:marBottom w:val="0"/>
              <w:divBdr>
                <w:top w:val="none" w:sz="0" w:space="0" w:color="auto"/>
                <w:left w:val="none" w:sz="0" w:space="0" w:color="auto"/>
                <w:bottom w:val="none" w:sz="0" w:space="0" w:color="auto"/>
                <w:right w:val="none" w:sz="0" w:space="0" w:color="auto"/>
              </w:divBdr>
            </w:div>
            <w:div w:id="1001784291">
              <w:marLeft w:val="0"/>
              <w:marRight w:val="0"/>
              <w:marTop w:val="0"/>
              <w:marBottom w:val="0"/>
              <w:divBdr>
                <w:top w:val="none" w:sz="0" w:space="0" w:color="auto"/>
                <w:left w:val="none" w:sz="0" w:space="0" w:color="auto"/>
                <w:bottom w:val="none" w:sz="0" w:space="0" w:color="auto"/>
                <w:right w:val="none" w:sz="0" w:space="0" w:color="auto"/>
              </w:divBdr>
            </w:div>
            <w:div w:id="1329937907">
              <w:marLeft w:val="0"/>
              <w:marRight w:val="0"/>
              <w:marTop w:val="0"/>
              <w:marBottom w:val="0"/>
              <w:divBdr>
                <w:top w:val="none" w:sz="0" w:space="0" w:color="auto"/>
                <w:left w:val="none" w:sz="0" w:space="0" w:color="auto"/>
                <w:bottom w:val="none" w:sz="0" w:space="0" w:color="auto"/>
                <w:right w:val="none" w:sz="0" w:space="0" w:color="auto"/>
              </w:divBdr>
            </w:div>
            <w:div w:id="14585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0422">
      <w:bodyDiv w:val="1"/>
      <w:marLeft w:val="0"/>
      <w:marRight w:val="0"/>
      <w:marTop w:val="0"/>
      <w:marBottom w:val="0"/>
      <w:divBdr>
        <w:top w:val="none" w:sz="0" w:space="0" w:color="auto"/>
        <w:left w:val="none" w:sz="0" w:space="0" w:color="auto"/>
        <w:bottom w:val="none" w:sz="0" w:space="0" w:color="auto"/>
        <w:right w:val="none" w:sz="0" w:space="0" w:color="auto"/>
      </w:divBdr>
      <w:divsChild>
        <w:div w:id="369916757">
          <w:marLeft w:val="0"/>
          <w:marRight w:val="0"/>
          <w:marTop w:val="0"/>
          <w:marBottom w:val="0"/>
          <w:divBdr>
            <w:top w:val="none" w:sz="0" w:space="0" w:color="auto"/>
            <w:left w:val="none" w:sz="0" w:space="0" w:color="auto"/>
            <w:bottom w:val="none" w:sz="0" w:space="0" w:color="auto"/>
            <w:right w:val="none" w:sz="0" w:space="0" w:color="auto"/>
          </w:divBdr>
          <w:divsChild>
            <w:div w:id="56249903">
              <w:marLeft w:val="0"/>
              <w:marRight w:val="0"/>
              <w:marTop w:val="0"/>
              <w:marBottom w:val="0"/>
              <w:divBdr>
                <w:top w:val="none" w:sz="0" w:space="0" w:color="auto"/>
                <w:left w:val="none" w:sz="0" w:space="0" w:color="auto"/>
                <w:bottom w:val="none" w:sz="0" w:space="0" w:color="auto"/>
                <w:right w:val="none" w:sz="0" w:space="0" w:color="auto"/>
              </w:divBdr>
            </w:div>
            <w:div w:id="88431626">
              <w:marLeft w:val="0"/>
              <w:marRight w:val="0"/>
              <w:marTop w:val="0"/>
              <w:marBottom w:val="0"/>
              <w:divBdr>
                <w:top w:val="none" w:sz="0" w:space="0" w:color="auto"/>
                <w:left w:val="none" w:sz="0" w:space="0" w:color="auto"/>
                <w:bottom w:val="none" w:sz="0" w:space="0" w:color="auto"/>
                <w:right w:val="none" w:sz="0" w:space="0" w:color="auto"/>
              </w:divBdr>
            </w:div>
            <w:div w:id="238448281">
              <w:marLeft w:val="0"/>
              <w:marRight w:val="0"/>
              <w:marTop w:val="0"/>
              <w:marBottom w:val="0"/>
              <w:divBdr>
                <w:top w:val="none" w:sz="0" w:space="0" w:color="auto"/>
                <w:left w:val="none" w:sz="0" w:space="0" w:color="auto"/>
                <w:bottom w:val="none" w:sz="0" w:space="0" w:color="auto"/>
                <w:right w:val="none" w:sz="0" w:space="0" w:color="auto"/>
              </w:divBdr>
            </w:div>
            <w:div w:id="945385216">
              <w:marLeft w:val="0"/>
              <w:marRight w:val="0"/>
              <w:marTop w:val="0"/>
              <w:marBottom w:val="0"/>
              <w:divBdr>
                <w:top w:val="none" w:sz="0" w:space="0" w:color="auto"/>
                <w:left w:val="none" w:sz="0" w:space="0" w:color="auto"/>
                <w:bottom w:val="none" w:sz="0" w:space="0" w:color="auto"/>
                <w:right w:val="none" w:sz="0" w:space="0" w:color="auto"/>
              </w:divBdr>
            </w:div>
            <w:div w:id="17903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6308">
      <w:bodyDiv w:val="1"/>
      <w:marLeft w:val="0"/>
      <w:marRight w:val="0"/>
      <w:marTop w:val="0"/>
      <w:marBottom w:val="0"/>
      <w:divBdr>
        <w:top w:val="none" w:sz="0" w:space="0" w:color="auto"/>
        <w:left w:val="none" w:sz="0" w:space="0" w:color="auto"/>
        <w:bottom w:val="none" w:sz="0" w:space="0" w:color="auto"/>
        <w:right w:val="none" w:sz="0" w:space="0" w:color="auto"/>
      </w:divBdr>
      <w:divsChild>
        <w:div w:id="2117477269">
          <w:marLeft w:val="0"/>
          <w:marRight w:val="0"/>
          <w:marTop w:val="0"/>
          <w:marBottom w:val="0"/>
          <w:divBdr>
            <w:top w:val="none" w:sz="0" w:space="0" w:color="auto"/>
            <w:left w:val="none" w:sz="0" w:space="0" w:color="auto"/>
            <w:bottom w:val="none" w:sz="0" w:space="0" w:color="auto"/>
            <w:right w:val="none" w:sz="0" w:space="0" w:color="auto"/>
          </w:divBdr>
          <w:divsChild>
            <w:div w:id="632910289">
              <w:marLeft w:val="0"/>
              <w:marRight w:val="0"/>
              <w:marTop w:val="0"/>
              <w:marBottom w:val="0"/>
              <w:divBdr>
                <w:top w:val="none" w:sz="0" w:space="0" w:color="auto"/>
                <w:left w:val="none" w:sz="0" w:space="0" w:color="auto"/>
                <w:bottom w:val="none" w:sz="0" w:space="0" w:color="auto"/>
                <w:right w:val="none" w:sz="0" w:space="0" w:color="auto"/>
              </w:divBdr>
            </w:div>
            <w:div w:id="8771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3431">
      <w:bodyDiv w:val="1"/>
      <w:marLeft w:val="0"/>
      <w:marRight w:val="0"/>
      <w:marTop w:val="0"/>
      <w:marBottom w:val="0"/>
      <w:divBdr>
        <w:top w:val="none" w:sz="0" w:space="0" w:color="auto"/>
        <w:left w:val="none" w:sz="0" w:space="0" w:color="auto"/>
        <w:bottom w:val="none" w:sz="0" w:space="0" w:color="auto"/>
        <w:right w:val="none" w:sz="0" w:space="0" w:color="auto"/>
      </w:divBdr>
    </w:div>
    <w:div w:id="881983964">
      <w:bodyDiv w:val="1"/>
      <w:marLeft w:val="0"/>
      <w:marRight w:val="0"/>
      <w:marTop w:val="0"/>
      <w:marBottom w:val="0"/>
      <w:divBdr>
        <w:top w:val="none" w:sz="0" w:space="0" w:color="auto"/>
        <w:left w:val="none" w:sz="0" w:space="0" w:color="auto"/>
        <w:bottom w:val="none" w:sz="0" w:space="0" w:color="auto"/>
        <w:right w:val="none" w:sz="0" w:space="0" w:color="auto"/>
      </w:divBdr>
      <w:divsChild>
        <w:div w:id="6061370">
          <w:marLeft w:val="0"/>
          <w:marRight w:val="0"/>
          <w:marTop w:val="0"/>
          <w:marBottom w:val="0"/>
          <w:divBdr>
            <w:top w:val="none" w:sz="0" w:space="0" w:color="auto"/>
            <w:left w:val="none" w:sz="0" w:space="0" w:color="auto"/>
            <w:bottom w:val="none" w:sz="0" w:space="0" w:color="auto"/>
            <w:right w:val="none" w:sz="0" w:space="0" w:color="auto"/>
          </w:divBdr>
          <w:divsChild>
            <w:div w:id="342561032">
              <w:marLeft w:val="0"/>
              <w:marRight w:val="0"/>
              <w:marTop w:val="0"/>
              <w:marBottom w:val="0"/>
              <w:divBdr>
                <w:top w:val="none" w:sz="0" w:space="0" w:color="auto"/>
                <w:left w:val="none" w:sz="0" w:space="0" w:color="auto"/>
                <w:bottom w:val="none" w:sz="0" w:space="0" w:color="auto"/>
                <w:right w:val="none" w:sz="0" w:space="0" w:color="auto"/>
              </w:divBdr>
            </w:div>
            <w:div w:id="361170984">
              <w:marLeft w:val="0"/>
              <w:marRight w:val="0"/>
              <w:marTop w:val="0"/>
              <w:marBottom w:val="0"/>
              <w:divBdr>
                <w:top w:val="none" w:sz="0" w:space="0" w:color="auto"/>
                <w:left w:val="none" w:sz="0" w:space="0" w:color="auto"/>
                <w:bottom w:val="none" w:sz="0" w:space="0" w:color="auto"/>
                <w:right w:val="none" w:sz="0" w:space="0" w:color="auto"/>
              </w:divBdr>
            </w:div>
            <w:div w:id="1188758482">
              <w:marLeft w:val="0"/>
              <w:marRight w:val="0"/>
              <w:marTop w:val="0"/>
              <w:marBottom w:val="0"/>
              <w:divBdr>
                <w:top w:val="none" w:sz="0" w:space="0" w:color="auto"/>
                <w:left w:val="none" w:sz="0" w:space="0" w:color="auto"/>
                <w:bottom w:val="none" w:sz="0" w:space="0" w:color="auto"/>
                <w:right w:val="none" w:sz="0" w:space="0" w:color="auto"/>
              </w:divBdr>
            </w:div>
            <w:div w:id="15232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3082">
      <w:bodyDiv w:val="1"/>
      <w:marLeft w:val="0"/>
      <w:marRight w:val="0"/>
      <w:marTop w:val="0"/>
      <w:marBottom w:val="0"/>
      <w:divBdr>
        <w:top w:val="none" w:sz="0" w:space="0" w:color="auto"/>
        <w:left w:val="none" w:sz="0" w:space="0" w:color="auto"/>
        <w:bottom w:val="none" w:sz="0" w:space="0" w:color="auto"/>
        <w:right w:val="none" w:sz="0" w:space="0" w:color="auto"/>
      </w:divBdr>
      <w:divsChild>
        <w:div w:id="1304693806">
          <w:marLeft w:val="0"/>
          <w:marRight w:val="0"/>
          <w:marTop w:val="0"/>
          <w:marBottom w:val="0"/>
          <w:divBdr>
            <w:top w:val="none" w:sz="0" w:space="0" w:color="auto"/>
            <w:left w:val="none" w:sz="0" w:space="0" w:color="auto"/>
            <w:bottom w:val="none" w:sz="0" w:space="0" w:color="auto"/>
            <w:right w:val="none" w:sz="0" w:space="0" w:color="auto"/>
          </w:divBdr>
          <w:divsChild>
            <w:div w:id="163982073">
              <w:marLeft w:val="0"/>
              <w:marRight w:val="0"/>
              <w:marTop w:val="0"/>
              <w:marBottom w:val="0"/>
              <w:divBdr>
                <w:top w:val="none" w:sz="0" w:space="0" w:color="auto"/>
                <w:left w:val="none" w:sz="0" w:space="0" w:color="auto"/>
                <w:bottom w:val="none" w:sz="0" w:space="0" w:color="auto"/>
                <w:right w:val="none" w:sz="0" w:space="0" w:color="auto"/>
              </w:divBdr>
            </w:div>
            <w:div w:id="249513042">
              <w:marLeft w:val="0"/>
              <w:marRight w:val="0"/>
              <w:marTop w:val="0"/>
              <w:marBottom w:val="0"/>
              <w:divBdr>
                <w:top w:val="none" w:sz="0" w:space="0" w:color="auto"/>
                <w:left w:val="none" w:sz="0" w:space="0" w:color="auto"/>
                <w:bottom w:val="none" w:sz="0" w:space="0" w:color="auto"/>
                <w:right w:val="none" w:sz="0" w:space="0" w:color="auto"/>
              </w:divBdr>
            </w:div>
            <w:div w:id="848714464">
              <w:marLeft w:val="0"/>
              <w:marRight w:val="0"/>
              <w:marTop w:val="0"/>
              <w:marBottom w:val="0"/>
              <w:divBdr>
                <w:top w:val="none" w:sz="0" w:space="0" w:color="auto"/>
                <w:left w:val="none" w:sz="0" w:space="0" w:color="auto"/>
                <w:bottom w:val="none" w:sz="0" w:space="0" w:color="auto"/>
                <w:right w:val="none" w:sz="0" w:space="0" w:color="auto"/>
              </w:divBdr>
            </w:div>
            <w:div w:id="16416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4666">
      <w:bodyDiv w:val="1"/>
      <w:marLeft w:val="0"/>
      <w:marRight w:val="0"/>
      <w:marTop w:val="0"/>
      <w:marBottom w:val="0"/>
      <w:divBdr>
        <w:top w:val="none" w:sz="0" w:space="0" w:color="auto"/>
        <w:left w:val="none" w:sz="0" w:space="0" w:color="auto"/>
        <w:bottom w:val="none" w:sz="0" w:space="0" w:color="auto"/>
        <w:right w:val="none" w:sz="0" w:space="0" w:color="auto"/>
      </w:divBdr>
      <w:divsChild>
        <w:div w:id="631521683">
          <w:marLeft w:val="0"/>
          <w:marRight w:val="0"/>
          <w:marTop w:val="0"/>
          <w:marBottom w:val="0"/>
          <w:divBdr>
            <w:top w:val="none" w:sz="0" w:space="0" w:color="auto"/>
            <w:left w:val="none" w:sz="0" w:space="0" w:color="auto"/>
            <w:bottom w:val="none" w:sz="0" w:space="0" w:color="auto"/>
            <w:right w:val="none" w:sz="0" w:space="0" w:color="auto"/>
          </w:divBdr>
        </w:div>
      </w:divsChild>
    </w:div>
    <w:div w:id="1296325725">
      <w:bodyDiv w:val="1"/>
      <w:marLeft w:val="0"/>
      <w:marRight w:val="0"/>
      <w:marTop w:val="0"/>
      <w:marBottom w:val="0"/>
      <w:divBdr>
        <w:top w:val="none" w:sz="0" w:space="0" w:color="auto"/>
        <w:left w:val="none" w:sz="0" w:space="0" w:color="auto"/>
        <w:bottom w:val="none" w:sz="0" w:space="0" w:color="auto"/>
        <w:right w:val="none" w:sz="0" w:space="0" w:color="auto"/>
      </w:divBdr>
      <w:divsChild>
        <w:div w:id="1938365364">
          <w:marLeft w:val="0"/>
          <w:marRight w:val="0"/>
          <w:marTop w:val="0"/>
          <w:marBottom w:val="0"/>
          <w:divBdr>
            <w:top w:val="none" w:sz="0" w:space="0" w:color="auto"/>
            <w:left w:val="none" w:sz="0" w:space="0" w:color="auto"/>
            <w:bottom w:val="none" w:sz="0" w:space="0" w:color="auto"/>
            <w:right w:val="none" w:sz="0" w:space="0" w:color="auto"/>
          </w:divBdr>
          <w:divsChild>
            <w:div w:id="212234587">
              <w:marLeft w:val="0"/>
              <w:marRight w:val="0"/>
              <w:marTop w:val="0"/>
              <w:marBottom w:val="0"/>
              <w:divBdr>
                <w:top w:val="none" w:sz="0" w:space="0" w:color="auto"/>
                <w:left w:val="none" w:sz="0" w:space="0" w:color="auto"/>
                <w:bottom w:val="none" w:sz="0" w:space="0" w:color="auto"/>
                <w:right w:val="none" w:sz="0" w:space="0" w:color="auto"/>
              </w:divBdr>
            </w:div>
            <w:div w:id="248513239">
              <w:marLeft w:val="0"/>
              <w:marRight w:val="0"/>
              <w:marTop w:val="0"/>
              <w:marBottom w:val="0"/>
              <w:divBdr>
                <w:top w:val="none" w:sz="0" w:space="0" w:color="auto"/>
                <w:left w:val="none" w:sz="0" w:space="0" w:color="auto"/>
                <w:bottom w:val="none" w:sz="0" w:space="0" w:color="auto"/>
                <w:right w:val="none" w:sz="0" w:space="0" w:color="auto"/>
              </w:divBdr>
            </w:div>
            <w:div w:id="1334642939">
              <w:marLeft w:val="0"/>
              <w:marRight w:val="0"/>
              <w:marTop w:val="0"/>
              <w:marBottom w:val="0"/>
              <w:divBdr>
                <w:top w:val="none" w:sz="0" w:space="0" w:color="auto"/>
                <w:left w:val="none" w:sz="0" w:space="0" w:color="auto"/>
                <w:bottom w:val="none" w:sz="0" w:space="0" w:color="auto"/>
                <w:right w:val="none" w:sz="0" w:space="0" w:color="auto"/>
              </w:divBdr>
            </w:div>
            <w:div w:id="21471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7274">
      <w:bodyDiv w:val="1"/>
      <w:marLeft w:val="0"/>
      <w:marRight w:val="0"/>
      <w:marTop w:val="0"/>
      <w:marBottom w:val="0"/>
      <w:divBdr>
        <w:top w:val="none" w:sz="0" w:space="0" w:color="auto"/>
        <w:left w:val="none" w:sz="0" w:space="0" w:color="auto"/>
        <w:bottom w:val="none" w:sz="0" w:space="0" w:color="auto"/>
        <w:right w:val="none" w:sz="0" w:space="0" w:color="auto"/>
      </w:divBdr>
      <w:divsChild>
        <w:div w:id="1057360121">
          <w:marLeft w:val="0"/>
          <w:marRight w:val="0"/>
          <w:marTop w:val="0"/>
          <w:marBottom w:val="0"/>
          <w:divBdr>
            <w:top w:val="none" w:sz="0" w:space="0" w:color="auto"/>
            <w:left w:val="none" w:sz="0" w:space="0" w:color="auto"/>
            <w:bottom w:val="none" w:sz="0" w:space="0" w:color="auto"/>
            <w:right w:val="none" w:sz="0" w:space="0" w:color="auto"/>
          </w:divBdr>
          <w:divsChild>
            <w:div w:id="164128059">
              <w:marLeft w:val="0"/>
              <w:marRight w:val="0"/>
              <w:marTop w:val="0"/>
              <w:marBottom w:val="0"/>
              <w:divBdr>
                <w:top w:val="none" w:sz="0" w:space="0" w:color="auto"/>
                <w:left w:val="none" w:sz="0" w:space="0" w:color="auto"/>
                <w:bottom w:val="none" w:sz="0" w:space="0" w:color="auto"/>
                <w:right w:val="none" w:sz="0" w:space="0" w:color="auto"/>
              </w:divBdr>
            </w:div>
            <w:div w:id="839807367">
              <w:marLeft w:val="0"/>
              <w:marRight w:val="0"/>
              <w:marTop w:val="0"/>
              <w:marBottom w:val="0"/>
              <w:divBdr>
                <w:top w:val="none" w:sz="0" w:space="0" w:color="auto"/>
                <w:left w:val="none" w:sz="0" w:space="0" w:color="auto"/>
                <w:bottom w:val="none" w:sz="0" w:space="0" w:color="auto"/>
                <w:right w:val="none" w:sz="0" w:space="0" w:color="auto"/>
              </w:divBdr>
            </w:div>
            <w:div w:id="852916721">
              <w:marLeft w:val="0"/>
              <w:marRight w:val="0"/>
              <w:marTop w:val="0"/>
              <w:marBottom w:val="0"/>
              <w:divBdr>
                <w:top w:val="none" w:sz="0" w:space="0" w:color="auto"/>
                <w:left w:val="none" w:sz="0" w:space="0" w:color="auto"/>
                <w:bottom w:val="none" w:sz="0" w:space="0" w:color="auto"/>
                <w:right w:val="none" w:sz="0" w:space="0" w:color="auto"/>
              </w:divBdr>
            </w:div>
            <w:div w:id="19599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21684">
      <w:bodyDiv w:val="1"/>
      <w:marLeft w:val="0"/>
      <w:marRight w:val="0"/>
      <w:marTop w:val="0"/>
      <w:marBottom w:val="0"/>
      <w:divBdr>
        <w:top w:val="none" w:sz="0" w:space="0" w:color="auto"/>
        <w:left w:val="none" w:sz="0" w:space="0" w:color="auto"/>
        <w:bottom w:val="none" w:sz="0" w:space="0" w:color="auto"/>
        <w:right w:val="none" w:sz="0" w:space="0" w:color="auto"/>
      </w:divBdr>
    </w:div>
    <w:div w:id="1427846220">
      <w:bodyDiv w:val="1"/>
      <w:marLeft w:val="0"/>
      <w:marRight w:val="0"/>
      <w:marTop w:val="0"/>
      <w:marBottom w:val="0"/>
      <w:divBdr>
        <w:top w:val="none" w:sz="0" w:space="0" w:color="auto"/>
        <w:left w:val="none" w:sz="0" w:space="0" w:color="auto"/>
        <w:bottom w:val="none" w:sz="0" w:space="0" w:color="auto"/>
        <w:right w:val="none" w:sz="0" w:space="0" w:color="auto"/>
      </w:divBdr>
    </w:div>
    <w:div w:id="1458718011">
      <w:bodyDiv w:val="1"/>
      <w:marLeft w:val="0"/>
      <w:marRight w:val="0"/>
      <w:marTop w:val="0"/>
      <w:marBottom w:val="0"/>
      <w:divBdr>
        <w:top w:val="none" w:sz="0" w:space="0" w:color="auto"/>
        <w:left w:val="none" w:sz="0" w:space="0" w:color="auto"/>
        <w:bottom w:val="none" w:sz="0" w:space="0" w:color="auto"/>
        <w:right w:val="none" w:sz="0" w:space="0" w:color="auto"/>
      </w:divBdr>
      <w:divsChild>
        <w:div w:id="1119496841">
          <w:marLeft w:val="0"/>
          <w:marRight w:val="0"/>
          <w:marTop w:val="0"/>
          <w:marBottom w:val="0"/>
          <w:divBdr>
            <w:top w:val="none" w:sz="0" w:space="0" w:color="auto"/>
            <w:left w:val="none" w:sz="0" w:space="0" w:color="auto"/>
            <w:bottom w:val="none" w:sz="0" w:space="0" w:color="auto"/>
            <w:right w:val="none" w:sz="0" w:space="0" w:color="auto"/>
          </w:divBdr>
          <w:divsChild>
            <w:div w:id="64840152">
              <w:marLeft w:val="0"/>
              <w:marRight w:val="0"/>
              <w:marTop w:val="0"/>
              <w:marBottom w:val="0"/>
              <w:divBdr>
                <w:top w:val="none" w:sz="0" w:space="0" w:color="auto"/>
                <w:left w:val="none" w:sz="0" w:space="0" w:color="auto"/>
                <w:bottom w:val="none" w:sz="0" w:space="0" w:color="auto"/>
                <w:right w:val="none" w:sz="0" w:space="0" w:color="auto"/>
              </w:divBdr>
            </w:div>
            <w:div w:id="364257731">
              <w:marLeft w:val="0"/>
              <w:marRight w:val="0"/>
              <w:marTop w:val="0"/>
              <w:marBottom w:val="0"/>
              <w:divBdr>
                <w:top w:val="none" w:sz="0" w:space="0" w:color="auto"/>
                <w:left w:val="none" w:sz="0" w:space="0" w:color="auto"/>
                <w:bottom w:val="none" w:sz="0" w:space="0" w:color="auto"/>
                <w:right w:val="none" w:sz="0" w:space="0" w:color="auto"/>
              </w:divBdr>
            </w:div>
            <w:div w:id="1127816813">
              <w:marLeft w:val="0"/>
              <w:marRight w:val="0"/>
              <w:marTop w:val="0"/>
              <w:marBottom w:val="0"/>
              <w:divBdr>
                <w:top w:val="none" w:sz="0" w:space="0" w:color="auto"/>
                <w:left w:val="none" w:sz="0" w:space="0" w:color="auto"/>
                <w:bottom w:val="none" w:sz="0" w:space="0" w:color="auto"/>
                <w:right w:val="none" w:sz="0" w:space="0" w:color="auto"/>
              </w:divBdr>
            </w:div>
            <w:div w:id="1415855636">
              <w:marLeft w:val="0"/>
              <w:marRight w:val="0"/>
              <w:marTop w:val="0"/>
              <w:marBottom w:val="0"/>
              <w:divBdr>
                <w:top w:val="none" w:sz="0" w:space="0" w:color="auto"/>
                <w:left w:val="none" w:sz="0" w:space="0" w:color="auto"/>
                <w:bottom w:val="none" w:sz="0" w:space="0" w:color="auto"/>
                <w:right w:val="none" w:sz="0" w:space="0" w:color="auto"/>
              </w:divBdr>
            </w:div>
            <w:div w:id="16460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5020">
      <w:bodyDiv w:val="1"/>
      <w:marLeft w:val="0"/>
      <w:marRight w:val="0"/>
      <w:marTop w:val="0"/>
      <w:marBottom w:val="0"/>
      <w:divBdr>
        <w:top w:val="none" w:sz="0" w:space="0" w:color="auto"/>
        <w:left w:val="none" w:sz="0" w:space="0" w:color="auto"/>
        <w:bottom w:val="none" w:sz="0" w:space="0" w:color="auto"/>
        <w:right w:val="none" w:sz="0" w:space="0" w:color="auto"/>
      </w:divBdr>
      <w:divsChild>
        <w:div w:id="536890979">
          <w:marLeft w:val="0"/>
          <w:marRight w:val="0"/>
          <w:marTop w:val="0"/>
          <w:marBottom w:val="0"/>
          <w:divBdr>
            <w:top w:val="none" w:sz="0" w:space="0" w:color="auto"/>
            <w:left w:val="none" w:sz="0" w:space="0" w:color="auto"/>
            <w:bottom w:val="none" w:sz="0" w:space="0" w:color="auto"/>
            <w:right w:val="none" w:sz="0" w:space="0" w:color="auto"/>
          </w:divBdr>
          <w:divsChild>
            <w:div w:id="354550020">
              <w:marLeft w:val="0"/>
              <w:marRight w:val="0"/>
              <w:marTop w:val="0"/>
              <w:marBottom w:val="0"/>
              <w:divBdr>
                <w:top w:val="none" w:sz="0" w:space="0" w:color="auto"/>
                <w:left w:val="none" w:sz="0" w:space="0" w:color="auto"/>
                <w:bottom w:val="none" w:sz="0" w:space="0" w:color="auto"/>
                <w:right w:val="none" w:sz="0" w:space="0" w:color="auto"/>
              </w:divBdr>
            </w:div>
            <w:div w:id="439297575">
              <w:marLeft w:val="0"/>
              <w:marRight w:val="0"/>
              <w:marTop w:val="0"/>
              <w:marBottom w:val="0"/>
              <w:divBdr>
                <w:top w:val="none" w:sz="0" w:space="0" w:color="auto"/>
                <w:left w:val="none" w:sz="0" w:space="0" w:color="auto"/>
                <w:bottom w:val="none" w:sz="0" w:space="0" w:color="auto"/>
                <w:right w:val="none" w:sz="0" w:space="0" w:color="auto"/>
              </w:divBdr>
            </w:div>
            <w:div w:id="1049300872">
              <w:marLeft w:val="0"/>
              <w:marRight w:val="0"/>
              <w:marTop w:val="0"/>
              <w:marBottom w:val="0"/>
              <w:divBdr>
                <w:top w:val="none" w:sz="0" w:space="0" w:color="auto"/>
                <w:left w:val="none" w:sz="0" w:space="0" w:color="auto"/>
                <w:bottom w:val="none" w:sz="0" w:space="0" w:color="auto"/>
                <w:right w:val="none" w:sz="0" w:space="0" w:color="auto"/>
              </w:divBdr>
            </w:div>
            <w:div w:id="1274557022">
              <w:marLeft w:val="0"/>
              <w:marRight w:val="0"/>
              <w:marTop w:val="0"/>
              <w:marBottom w:val="0"/>
              <w:divBdr>
                <w:top w:val="none" w:sz="0" w:space="0" w:color="auto"/>
                <w:left w:val="none" w:sz="0" w:space="0" w:color="auto"/>
                <w:bottom w:val="none" w:sz="0" w:space="0" w:color="auto"/>
                <w:right w:val="none" w:sz="0" w:space="0" w:color="auto"/>
              </w:divBdr>
            </w:div>
            <w:div w:id="1429735639">
              <w:marLeft w:val="0"/>
              <w:marRight w:val="0"/>
              <w:marTop w:val="0"/>
              <w:marBottom w:val="0"/>
              <w:divBdr>
                <w:top w:val="none" w:sz="0" w:space="0" w:color="auto"/>
                <w:left w:val="none" w:sz="0" w:space="0" w:color="auto"/>
                <w:bottom w:val="none" w:sz="0" w:space="0" w:color="auto"/>
                <w:right w:val="none" w:sz="0" w:space="0" w:color="auto"/>
              </w:divBdr>
            </w:div>
            <w:div w:id="18284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15167">
      <w:bodyDiv w:val="1"/>
      <w:marLeft w:val="0"/>
      <w:marRight w:val="0"/>
      <w:marTop w:val="0"/>
      <w:marBottom w:val="0"/>
      <w:divBdr>
        <w:top w:val="none" w:sz="0" w:space="0" w:color="auto"/>
        <w:left w:val="none" w:sz="0" w:space="0" w:color="auto"/>
        <w:bottom w:val="none" w:sz="0" w:space="0" w:color="auto"/>
        <w:right w:val="none" w:sz="0" w:space="0" w:color="auto"/>
      </w:divBdr>
      <w:divsChild>
        <w:div w:id="667371227">
          <w:marLeft w:val="0"/>
          <w:marRight w:val="0"/>
          <w:marTop w:val="0"/>
          <w:marBottom w:val="0"/>
          <w:divBdr>
            <w:top w:val="none" w:sz="0" w:space="0" w:color="auto"/>
            <w:left w:val="none" w:sz="0" w:space="0" w:color="auto"/>
            <w:bottom w:val="none" w:sz="0" w:space="0" w:color="auto"/>
            <w:right w:val="none" w:sz="0" w:space="0" w:color="auto"/>
          </w:divBdr>
          <w:divsChild>
            <w:div w:id="309558456">
              <w:marLeft w:val="0"/>
              <w:marRight w:val="0"/>
              <w:marTop w:val="0"/>
              <w:marBottom w:val="0"/>
              <w:divBdr>
                <w:top w:val="none" w:sz="0" w:space="0" w:color="auto"/>
                <w:left w:val="none" w:sz="0" w:space="0" w:color="auto"/>
                <w:bottom w:val="none" w:sz="0" w:space="0" w:color="auto"/>
                <w:right w:val="none" w:sz="0" w:space="0" w:color="auto"/>
              </w:divBdr>
            </w:div>
            <w:div w:id="328824460">
              <w:marLeft w:val="0"/>
              <w:marRight w:val="0"/>
              <w:marTop w:val="0"/>
              <w:marBottom w:val="0"/>
              <w:divBdr>
                <w:top w:val="none" w:sz="0" w:space="0" w:color="auto"/>
                <w:left w:val="none" w:sz="0" w:space="0" w:color="auto"/>
                <w:bottom w:val="none" w:sz="0" w:space="0" w:color="auto"/>
                <w:right w:val="none" w:sz="0" w:space="0" w:color="auto"/>
              </w:divBdr>
            </w:div>
            <w:div w:id="857046138">
              <w:marLeft w:val="0"/>
              <w:marRight w:val="0"/>
              <w:marTop w:val="0"/>
              <w:marBottom w:val="0"/>
              <w:divBdr>
                <w:top w:val="none" w:sz="0" w:space="0" w:color="auto"/>
                <w:left w:val="none" w:sz="0" w:space="0" w:color="auto"/>
                <w:bottom w:val="none" w:sz="0" w:space="0" w:color="auto"/>
                <w:right w:val="none" w:sz="0" w:space="0" w:color="auto"/>
              </w:divBdr>
            </w:div>
            <w:div w:id="1391030651">
              <w:marLeft w:val="0"/>
              <w:marRight w:val="0"/>
              <w:marTop w:val="0"/>
              <w:marBottom w:val="0"/>
              <w:divBdr>
                <w:top w:val="none" w:sz="0" w:space="0" w:color="auto"/>
                <w:left w:val="none" w:sz="0" w:space="0" w:color="auto"/>
                <w:bottom w:val="none" w:sz="0" w:space="0" w:color="auto"/>
                <w:right w:val="none" w:sz="0" w:space="0" w:color="auto"/>
              </w:divBdr>
            </w:div>
            <w:div w:id="1656638677">
              <w:marLeft w:val="0"/>
              <w:marRight w:val="0"/>
              <w:marTop w:val="0"/>
              <w:marBottom w:val="0"/>
              <w:divBdr>
                <w:top w:val="none" w:sz="0" w:space="0" w:color="auto"/>
                <w:left w:val="none" w:sz="0" w:space="0" w:color="auto"/>
                <w:bottom w:val="none" w:sz="0" w:space="0" w:color="auto"/>
                <w:right w:val="none" w:sz="0" w:space="0" w:color="auto"/>
              </w:divBdr>
            </w:div>
            <w:div w:id="210483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3943">
      <w:bodyDiv w:val="1"/>
      <w:marLeft w:val="0"/>
      <w:marRight w:val="0"/>
      <w:marTop w:val="0"/>
      <w:marBottom w:val="0"/>
      <w:divBdr>
        <w:top w:val="none" w:sz="0" w:space="0" w:color="auto"/>
        <w:left w:val="none" w:sz="0" w:space="0" w:color="auto"/>
        <w:bottom w:val="none" w:sz="0" w:space="0" w:color="auto"/>
        <w:right w:val="none" w:sz="0" w:space="0" w:color="auto"/>
      </w:divBdr>
      <w:divsChild>
        <w:div w:id="1319770433">
          <w:marLeft w:val="0"/>
          <w:marRight w:val="0"/>
          <w:marTop w:val="0"/>
          <w:marBottom w:val="0"/>
          <w:divBdr>
            <w:top w:val="none" w:sz="0" w:space="0" w:color="auto"/>
            <w:left w:val="none" w:sz="0" w:space="0" w:color="auto"/>
            <w:bottom w:val="none" w:sz="0" w:space="0" w:color="auto"/>
            <w:right w:val="none" w:sz="0" w:space="0" w:color="auto"/>
          </w:divBdr>
          <w:divsChild>
            <w:div w:id="781149866">
              <w:marLeft w:val="0"/>
              <w:marRight w:val="0"/>
              <w:marTop w:val="0"/>
              <w:marBottom w:val="0"/>
              <w:divBdr>
                <w:top w:val="none" w:sz="0" w:space="0" w:color="auto"/>
                <w:left w:val="none" w:sz="0" w:space="0" w:color="auto"/>
                <w:bottom w:val="none" w:sz="0" w:space="0" w:color="auto"/>
                <w:right w:val="none" w:sz="0" w:space="0" w:color="auto"/>
              </w:divBdr>
            </w:div>
            <w:div w:id="930285721">
              <w:marLeft w:val="0"/>
              <w:marRight w:val="0"/>
              <w:marTop w:val="0"/>
              <w:marBottom w:val="0"/>
              <w:divBdr>
                <w:top w:val="none" w:sz="0" w:space="0" w:color="auto"/>
                <w:left w:val="none" w:sz="0" w:space="0" w:color="auto"/>
                <w:bottom w:val="none" w:sz="0" w:space="0" w:color="auto"/>
                <w:right w:val="none" w:sz="0" w:space="0" w:color="auto"/>
              </w:divBdr>
            </w:div>
            <w:div w:id="1193685466">
              <w:marLeft w:val="0"/>
              <w:marRight w:val="0"/>
              <w:marTop w:val="0"/>
              <w:marBottom w:val="0"/>
              <w:divBdr>
                <w:top w:val="none" w:sz="0" w:space="0" w:color="auto"/>
                <w:left w:val="none" w:sz="0" w:space="0" w:color="auto"/>
                <w:bottom w:val="none" w:sz="0" w:space="0" w:color="auto"/>
                <w:right w:val="none" w:sz="0" w:space="0" w:color="auto"/>
              </w:divBdr>
            </w:div>
            <w:div w:id="1815096006">
              <w:marLeft w:val="0"/>
              <w:marRight w:val="0"/>
              <w:marTop w:val="0"/>
              <w:marBottom w:val="0"/>
              <w:divBdr>
                <w:top w:val="none" w:sz="0" w:space="0" w:color="auto"/>
                <w:left w:val="none" w:sz="0" w:space="0" w:color="auto"/>
                <w:bottom w:val="none" w:sz="0" w:space="0" w:color="auto"/>
                <w:right w:val="none" w:sz="0" w:space="0" w:color="auto"/>
              </w:divBdr>
            </w:div>
            <w:div w:id="19046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5937">
      <w:bodyDiv w:val="1"/>
      <w:marLeft w:val="0"/>
      <w:marRight w:val="0"/>
      <w:marTop w:val="0"/>
      <w:marBottom w:val="0"/>
      <w:divBdr>
        <w:top w:val="none" w:sz="0" w:space="0" w:color="auto"/>
        <w:left w:val="none" w:sz="0" w:space="0" w:color="auto"/>
        <w:bottom w:val="none" w:sz="0" w:space="0" w:color="auto"/>
        <w:right w:val="none" w:sz="0" w:space="0" w:color="auto"/>
      </w:divBdr>
      <w:divsChild>
        <w:div w:id="763962710">
          <w:marLeft w:val="0"/>
          <w:marRight w:val="0"/>
          <w:marTop w:val="0"/>
          <w:marBottom w:val="0"/>
          <w:divBdr>
            <w:top w:val="none" w:sz="0" w:space="0" w:color="auto"/>
            <w:left w:val="none" w:sz="0" w:space="0" w:color="auto"/>
            <w:bottom w:val="none" w:sz="0" w:space="0" w:color="auto"/>
            <w:right w:val="none" w:sz="0" w:space="0" w:color="auto"/>
          </w:divBdr>
          <w:divsChild>
            <w:div w:id="24795373">
              <w:marLeft w:val="0"/>
              <w:marRight w:val="0"/>
              <w:marTop w:val="0"/>
              <w:marBottom w:val="0"/>
              <w:divBdr>
                <w:top w:val="none" w:sz="0" w:space="0" w:color="auto"/>
                <w:left w:val="none" w:sz="0" w:space="0" w:color="auto"/>
                <w:bottom w:val="none" w:sz="0" w:space="0" w:color="auto"/>
                <w:right w:val="none" w:sz="0" w:space="0" w:color="auto"/>
              </w:divBdr>
            </w:div>
            <w:div w:id="692069711">
              <w:marLeft w:val="0"/>
              <w:marRight w:val="0"/>
              <w:marTop w:val="0"/>
              <w:marBottom w:val="0"/>
              <w:divBdr>
                <w:top w:val="none" w:sz="0" w:space="0" w:color="auto"/>
                <w:left w:val="none" w:sz="0" w:space="0" w:color="auto"/>
                <w:bottom w:val="none" w:sz="0" w:space="0" w:color="auto"/>
                <w:right w:val="none" w:sz="0" w:space="0" w:color="auto"/>
              </w:divBdr>
            </w:div>
            <w:div w:id="17024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4337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Studienseminar 2008/2010</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Studienseminar 2008/2010</dc:title>
  <dc:creator>Niki</dc:creator>
  <cp:lastModifiedBy>Gerald Mackenrodt</cp:lastModifiedBy>
  <cp:revision>8</cp:revision>
  <cp:lastPrinted>2017-09-19T22:05:00Z</cp:lastPrinted>
  <dcterms:created xsi:type="dcterms:W3CDTF">2017-09-19T22:00:00Z</dcterms:created>
  <dcterms:modified xsi:type="dcterms:W3CDTF">2017-09-19T22:05:00Z</dcterms:modified>
</cp:coreProperties>
</file>